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D695" w14:textId="6760B2D1" w:rsidR="00302C78" w:rsidRDefault="00B60652" w:rsidP="00F97AAA">
      <w:pPr>
        <w:tabs>
          <w:tab w:val="left" w:pos="2542"/>
        </w:tabs>
        <w:rPr>
          <w:rFonts w:ascii="Arial" w:hAnsi="Arial" w:cs="Arial"/>
          <w:lang w:val="el-GR"/>
        </w:rPr>
      </w:pPr>
      <w:r w:rsidRPr="00DD028F">
        <w:rPr>
          <w:rFonts w:ascii="Arial" w:hAnsi="Arial" w:cs="Arial"/>
          <w:noProof/>
          <w:lang w:val="el-GR" w:eastAsia="el-GR"/>
        </w:rPr>
        <mc:AlternateContent>
          <mc:Choice Requires="wpg">
            <w:drawing>
              <wp:anchor distT="0" distB="0" distL="114300" distR="114300" simplePos="0" relativeHeight="251661312" behindDoc="0" locked="0" layoutInCell="1" allowOverlap="1" wp14:anchorId="15B8B11E" wp14:editId="0A6749B8">
                <wp:simplePos x="0" y="0"/>
                <wp:positionH relativeFrom="column">
                  <wp:posOffset>1074420</wp:posOffset>
                </wp:positionH>
                <wp:positionV relativeFrom="paragraph">
                  <wp:posOffset>-36830</wp:posOffset>
                </wp:positionV>
                <wp:extent cx="4000500" cy="624840"/>
                <wp:effectExtent l="0" t="0" r="0" b="381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6" name="Rectangle 11"/>
                        <wps:cNvSpPr>
                          <a:spLocks noChangeArrowheads="1"/>
                        </wps:cNvSpPr>
                        <wps:spPr bwMode="auto">
                          <a:xfrm>
                            <a:off x="3594" y="90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FC82" w14:textId="77777777" w:rsidR="009B27CD" w:rsidRDefault="009B27CD" w:rsidP="003746A9">
                              <w:pPr>
                                <w:rPr>
                                  <w:rFonts w:cs="Arial"/>
                                  <w:lang w:val="el-GR"/>
                                </w:rPr>
                              </w:pPr>
                            </w:p>
                          </w:txbxContent>
                        </wps:txbx>
                        <wps:bodyPr rot="0" vert="horz" wrap="square" lIns="91440" tIns="45720" rIns="91440" bIns="45720" anchor="t" anchorCtr="0" upright="1">
                          <a:noAutofit/>
                        </wps:bodyPr>
                      </wps:wsp>
                      <wps:wsp>
                        <wps:cNvPr id="7" name="Rectangle 12"/>
                        <wps:cNvSpPr>
                          <a:spLocks noChangeArrowheads="1"/>
                        </wps:cNvSpPr>
                        <wps:spPr bwMode="auto">
                          <a:xfrm>
                            <a:off x="6837" y="90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6557" w14:textId="77777777" w:rsidR="009B27CD" w:rsidRDefault="009B27CD" w:rsidP="003746A9"/>
                          </w:txbxContent>
                        </wps:txbx>
                        <wps:bodyPr rot="0" vert="horz" wrap="square" lIns="91440" tIns="45720" rIns="91440" bIns="45720" anchor="t" anchorCtr="0" upright="1">
                          <a:noAutofit/>
                        </wps:bodyPr>
                      </wps:wsp>
                      <pic:pic xmlns:pic="http://schemas.openxmlformats.org/drawingml/2006/picture">
                        <pic:nvPicPr>
                          <pic:cNvPr id="8"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79" y="720"/>
                            <a:ext cx="91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B8B11E" id="Group 10" o:spid="_x0000_s1026" style="position:absolute;margin-left:84.6pt;margin-top:-2.9pt;width:315pt;height:49.2pt;z-index:251661312"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">
                <v:rect id="Rectangle 11"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0273FC82" w14:textId="77777777" w:rsidR="009B27CD" w:rsidRDefault="009B27CD" w:rsidP="003746A9">
                        <w:pPr>
                          <w:rPr>
                            <w:rFonts w:cs="Arial"/>
                            <w:lang w:val="el-GR"/>
                          </w:rPr>
                        </w:pPr>
                      </w:p>
                    </w:txbxContent>
                  </v:textbox>
                </v:rect>
                <v:rect id="Rectangle 12"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4E116557" w14:textId="77777777" w:rsidR="009B27CD" w:rsidRDefault="009B27CD" w:rsidP="003746A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">
                  <v:imagedata r:id="rId9" o:title=""/>
                </v:shape>
              </v:group>
            </w:pict>
          </mc:Fallback>
        </mc:AlternateContent>
      </w:r>
    </w:p>
    <w:p w14:paraId="5CF4C510" w14:textId="77777777" w:rsidR="00D77E43" w:rsidRPr="00B60652" w:rsidRDefault="00D77E43" w:rsidP="00F97AAA">
      <w:pPr>
        <w:tabs>
          <w:tab w:val="left" w:pos="2542"/>
        </w:tabs>
        <w:rPr>
          <w:rFonts w:ascii="Arial" w:hAnsi="Arial" w:cs="Arial"/>
        </w:rPr>
      </w:pP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D64E71" w14:paraId="27D18B87" w14:textId="77777777" w:rsidTr="00404E15">
        <w:tc>
          <w:tcPr>
            <w:tcW w:w="8108" w:type="dxa"/>
          </w:tcPr>
          <w:p w14:paraId="2859915A"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ΚΥΠΡΙΑΚΗ ΔΗΜΟΚΡΑΤΙΑ</w:t>
            </w:r>
          </w:p>
          <w:p w14:paraId="0F29FA06"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ΥΠΟΥΡΓΕΙΟ ΥΓΕΙΑΣ</w:t>
            </w:r>
          </w:p>
          <w:p w14:paraId="586960DD"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ΔΙΕΥΘΥΝΣΗ ΑΓΟΡΩΝ ΚΑΙ ΠΡΟΜΗΘΕΙΩΝ</w:t>
            </w:r>
          </w:p>
          <w:p w14:paraId="5DB5F053" w14:textId="77777777" w:rsidR="00404E15" w:rsidRPr="00DD028F" w:rsidRDefault="00404E15" w:rsidP="001A2DBA">
            <w:pPr>
              <w:pStyle w:val="NoSpacing"/>
              <w:rPr>
                <w:rFonts w:ascii="Arial" w:hAnsi="Arial" w:cs="Arial"/>
                <w:lang w:val="el-GR"/>
              </w:rPr>
            </w:pPr>
          </w:p>
        </w:tc>
      </w:tr>
    </w:tbl>
    <w:p w14:paraId="2CE278AF" w14:textId="77777777" w:rsidR="003A3A98" w:rsidRPr="00DD028F"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3600"/>
      </w:tblGrid>
      <w:tr w:rsidR="00960324" w:rsidRPr="00DD028F" w14:paraId="3CAE5D02" w14:textId="77777777" w:rsidTr="00404E15">
        <w:tc>
          <w:tcPr>
            <w:tcW w:w="3600" w:type="dxa"/>
          </w:tcPr>
          <w:p w14:paraId="073CA5B9" w14:textId="28726795" w:rsidR="00960324" w:rsidRPr="000B5A13" w:rsidRDefault="00960324" w:rsidP="00484522">
            <w:pPr>
              <w:spacing w:after="0" w:line="240" w:lineRule="auto"/>
              <w:rPr>
                <w:rFonts w:ascii="Arial" w:hAnsi="Arial" w:cs="Arial"/>
                <w:lang w:val="el-GR"/>
              </w:rPr>
            </w:pPr>
            <w:r w:rsidRPr="00DD028F">
              <w:rPr>
                <w:rFonts w:ascii="Arial" w:hAnsi="Arial" w:cs="Arial"/>
                <w:lang w:val="el-GR"/>
              </w:rPr>
              <w:t xml:space="preserve">Αρ. </w:t>
            </w:r>
            <w:proofErr w:type="spellStart"/>
            <w:r w:rsidRPr="00DD028F">
              <w:rPr>
                <w:rFonts w:ascii="Arial" w:hAnsi="Arial" w:cs="Arial"/>
                <w:lang w:val="el-GR"/>
              </w:rPr>
              <w:t>Φακ</w:t>
            </w:r>
            <w:proofErr w:type="spellEnd"/>
            <w:r w:rsidRPr="00DD028F">
              <w:rPr>
                <w:rFonts w:ascii="Arial" w:hAnsi="Arial" w:cs="Arial"/>
                <w:lang w:val="el-GR"/>
              </w:rPr>
              <w:t>. Υ.Υ.13.25.003.001</w:t>
            </w:r>
            <w:r w:rsidRPr="00DD028F">
              <w:rPr>
                <w:rFonts w:ascii="Arial" w:hAnsi="Arial" w:cs="Arial"/>
              </w:rPr>
              <w:t>.</w:t>
            </w:r>
            <w:r w:rsidR="000B5A13" w:rsidRPr="00EE3333">
              <w:rPr>
                <w:rFonts w:ascii="Arial" w:hAnsi="Arial" w:cs="Arial"/>
                <w:lang w:val="el-GR"/>
              </w:rPr>
              <w:t>1</w:t>
            </w:r>
            <w:r w:rsidR="004C174F">
              <w:rPr>
                <w:rFonts w:ascii="Arial" w:hAnsi="Arial" w:cs="Arial"/>
                <w:lang w:val="el-GR"/>
              </w:rPr>
              <w:t>472</w:t>
            </w:r>
          </w:p>
        </w:tc>
      </w:tr>
      <w:tr w:rsidR="00960324" w:rsidRPr="00DD028F" w14:paraId="25FD9543" w14:textId="77777777" w:rsidTr="00404E15">
        <w:tc>
          <w:tcPr>
            <w:tcW w:w="3600" w:type="dxa"/>
          </w:tcPr>
          <w:p w14:paraId="0832F56A" w14:textId="5F3B8223" w:rsidR="00960324" w:rsidRPr="00FB54C7" w:rsidRDefault="00960324" w:rsidP="00484522">
            <w:pPr>
              <w:spacing w:after="0" w:line="240" w:lineRule="auto"/>
              <w:rPr>
                <w:rFonts w:ascii="Arial" w:hAnsi="Arial" w:cs="Arial"/>
                <w:lang w:val="el-GR"/>
              </w:rPr>
            </w:pPr>
            <w:r w:rsidRPr="00FB54C7">
              <w:rPr>
                <w:rFonts w:ascii="Arial" w:hAnsi="Arial" w:cs="Arial"/>
                <w:lang w:val="el-GR"/>
              </w:rPr>
              <w:t xml:space="preserve">Αρ. Προσφοράς: </w:t>
            </w:r>
            <w:r w:rsidR="00133F5B" w:rsidRPr="004C174F">
              <w:rPr>
                <w:rFonts w:ascii="Arial" w:hAnsi="Arial" w:cs="Arial"/>
                <w:lang w:val="el-GR"/>
              </w:rPr>
              <w:t>Γ.Τ</w:t>
            </w:r>
            <w:r w:rsidRPr="004C174F">
              <w:rPr>
                <w:rFonts w:ascii="Arial" w:hAnsi="Arial" w:cs="Arial"/>
                <w:lang w:val="el-GR"/>
              </w:rPr>
              <w:t>.</w:t>
            </w:r>
            <w:r w:rsidR="00D864D2" w:rsidRPr="00DE2A82">
              <w:rPr>
                <w:rFonts w:ascii="Arial" w:hAnsi="Arial" w:cs="Arial"/>
                <w:lang w:val="el-GR"/>
              </w:rPr>
              <w:t xml:space="preserve"> </w:t>
            </w:r>
            <w:r w:rsidR="004C174F">
              <w:rPr>
                <w:rFonts w:ascii="Arial" w:hAnsi="Arial" w:cs="Arial"/>
                <w:lang w:val="el-GR"/>
              </w:rPr>
              <w:t>43</w:t>
            </w:r>
            <w:r w:rsidR="006C2200" w:rsidRPr="00FB54C7">
              <w:rPr>
                <w:rFonts w:ascii="Arial" w:hAnsi="Arial" w:cs="Arial"/>
                <w:lang w:val="el-GR"/>
              </w:rPr>
              <w:t>/2</w:t>
            </w:r>
            <w:r w:rsidR="00E6581A" w:rsidRPr="00FB54C7">
              <w:rPr>
                <w:rFonts w:ascii="Arial" w:hAnsi="Arial" w:cs="Arial"/>
                <w:lang w:val="el-GR"/>
              </w:rPr>
              <w:t>2</w:t>
            </w:r>
          </w:p>
        </w:tc>
      </w:tr>
      <w:tr w:rsidR="00960324" w:rsidRPr="00DD028F" w14:paraId="0C18A140" w14:textId="77777777" w:rsidTr="00404E15">
        <w:trPr>
          <w:trHeight w:val="87"/>
        </w:trPr>
        <w:tc>
          <w:tcPr>
            <w:tcW w:w="3600" w:type="dxa"/>
          </w:tcPr>
          <w:p w14:paraId="0C53F632" w14:textId="4AACF4D3" w:rsidR="00960324" w:rsidRPr="00773E84" w:rsidRDefault="00960324" w:rsidP="006C2200">
            <w:pPr>
              <w:pStyle w:val="NoSpacing"/>
              <w:rPr>
                <w:rFonts w:ascii="Arial" w:hAnsi="Arial" w:cs="Arial"/>
              </w:rPr>
            </w:pPr>
            <w:r w:rsidRPr="00DD028F">
              <w:rPr>
                <w:rFonts w:ascii="Arial" w:hAnsi="Arial" w:cs="Arial"/>
                <w:lang w:val="el-GR"/>
              </w:rPr>
              <w:t>Αρ. Τηλ.:  22605</w:t>
            </w:r>
            <w:r w:rsidR="00773E84">
              <w:rPr>
                <w:rFonts w:ascii="Arial" w:hAnsi="Arial" w:cs="Arial"/>
              </w:rPr>
              <w:t>395</w:t>
            </w:r>
          </w:p>
        </w:tc>
      </w:tr>
      <w:tr w:rsidR="00960324" w:rsidRPr="00DD028F" w14:paraId="11289CF3" w14:textId="77777777" w:rsidTr="00404E15">
        <w:trPr>
          <w:trHeight w:val="70"/>
        </w:trPr>
        <w:tc>
          <w:tcPr>
            <w:tcW w:w="3600" w:type="dxa"/>
          </w:tcPr>
          <w:p w14:paraId="27EED9DC" w14:textId="77777777" w:rsidR="00960324" w:rsidRPr="00DD028F" w:rsidRDefault="00960324" w:rsidP="00E902B9">
            <w:pPr>
              <w:pStyle w:val="NoSpacing"/>
              <w:rPr>
                <w:rFonts w:ascii="Arial" w:hAnsi="Arial" w:cs="Arial"/>
                <w:lang w:val="el-GR"/>
              </w:rPr>
            </w:pPr>
            <w:r w:rsidRPr="00DD028F">
              <w:rPr>
                <w:rFonts w:ascii="Arial" w:hAnsi="Arial" w:cs="Arial"/>
                <w:lang w:val="el-GR"/>
              </w:rPr>
              <w:t>Αρ. Φαξ:  22605488</w:t>
            </w:r>
          </w:p>
        </w:tc>
      </w:tr>
    </w:tbl>
    <w:p w14:paraId="07C212E3" w14:textId="77777777" w:rsidR="00487191" w:rsidRDefault="00487191" w:rsidP="00487191">
      <w:pPr>
        <w:pStyle w:val="NoSpacing"/>
        <w:jc w:val="right"/>
        <w:rPr>
          <w:rFonts w:ascii="Arial" w:hAnsi="Arial" w:cs="Arial"/>
          <w:lang w:val="el-GR"/>
        </w:rPr>
      </w:pPr>
    </w:p>
    <w:p w14:paraId="0CBCC23F" w14:textId="7E7F353E" w:rsidR="00487191" w:rsidRPr="00DD028F" w:rsidRDefault="003A3A98" w:rsidP="00487191">
      <w:pPr>
        <w:pStyle w:val="NoSpacing"/>
        <w:jc w:val="right"/>
        <w:rPr>
          <w:rFonts w:ascii="Arial" w:hAnsi="Arial" w:cs="Arial"/>
          <w:lang w:val="el-GR"/>
        </w:rPr>
      </w:pPr>
      <w:r w:rsidRPr="00DD028F">
        <w:rPr>
          <w:rFonts w:ascii="Arial" w:hAnsi="Arial" w:cs="Arial"/>
          <w:lang w:val="el-GR"/>
        </w:rPr>
        <w:t>Λευκωσία</w:t>
      </w:r>
      <w:r w:rsidRPr="00D64E71">
        <w:rPr>
          <w:rFonts w:ascii="Arial" w:hAnsi="Arial" w:cs="Arial"/>
          <w:lang w:val="el-GR"/>
        </w:rPr>
        <w:t>,</w:t>
      </w:r>
      <w:r w:rsidR="00487191" w:rsidRPr="00D64E71">
        <w:rPr>
          <w:rFonts w:ascii="Arial" w:hAnsi="Arial" w:cs="Arial"/>
          <w:lang w:val="el-GR"/>
        </w:rPr>
        <w:t xml:space="preserve"> </w:t>
      </w:r>
      <w:r w:rsidR="006F22AD" w:rsidRPr="00D64E71">
        <w:rPr>
          <w:rFonts w:ascii="Arial" w:hAnsi="Arial" w:cs="Arial"/>
        </w:rPr>
        <w:t>21</w:t>
      </w:r>
      <w:r w:rsidR="00B16029" w:rsidRPr="00D64E71">
        <w:rPr>
          <w:rFonts w:ascii="Arial" w:hAnsi="Arial" w:cs="Arial"/>
          <w:lang w:val="el-GR"/>
        </w:rPr>
        <w:t xml:space="preserve"> Δεκεμβρίου</w:t>
      </w:r>
      <w:r w:rsidR="00B16029">
        <w:rPr>
          <w:rFonts w:ascii="Arial" w:hAnsi="Arial" w:cs="Arial"/>
          <w:lang w:val="el-GR"/>
        </w:rPr>
        <w:t xml:space="preserve"> </w:t>
      </w:r>
      <w:r w:rsidR="00487191" w:rsidRPr="00DD028F">
        <w:rPr>
          <w:rFonts w:ascii="Arial" w:hAnsi="Arial" w:cs="Arial"/>
          <w:lang w:val="el-GR"/>
        </w:rPr>
        <w:t>202</w:t>
      </w:r>
      <w:r w:rsidR="00487191">
        <w:rPr>
          <w:rFonts w:ascii="Arial" w:hAnsi="Arial" w:cs="Arial"/>
          <w:lang w:val="el-GR"/>
        </w:rPr>
        <w:t>2</w:t>
      </w:r>
    </w:p>
    <w:p w14:paraId="1E52434E" w14:textId="77777777" w:rsidR="00404E15" w:rsidRPr="00DD028F" w:rsidRDefault="00404E15" w:rsidP="00960324">
      <w:pPr>
        <w:pStyle w:val="NoSpacing"/>
        <w:rPr>
          <w:rFonts w:ascii="Arial" w:hAnsi="Arial" w:cs="Arial"/>
        </w:rPr>
      </w:pPr>
    </w:p>
    <w:p w14:paraId="00F47CE1" w14:textId="161BA1B4" w:rsidR="007B5243" w:rsidRDefault="003A3A98" w:rsidP="00E26B79">
      <w:pPr>
        <w:tabs>
          <w:tab w:val="left" w:pos="1935"/>
        </w:tabs>
        <w:spacing w:before="120" w:after="120" w:line="240" w:lineRule="auto"/>
        <w:jc w:val="both"/>
        <w:rPr>
          <w:rFonts w:ascii="Arial" w:hAnsi="Arial" w:cs="Arial"/>
          <w:lang w:val="el-GR"/>
        </w:rPr>
      </w:pPr>
      <w:r w:rsidRPr="00DD028F">
        <w:rPr>
          <w:rFonts w:ascii="Arial" w:hAnsi="Arial" w:cs="Arial"/>
          <w:b/>
          <w:u w:val="single"/>
          <w:lang w:val="el-GR"/>
        </w:rPr>
        <w:t xml:space="preserve">Θέμα: </w:t>
      </w:r>
      <w:r w:rsidR="00DD2673" w:rsidRPr="00DD028F">
        <w:rPr>
          <w:rFonts w:ascii="Arial" w:hAnsi="Arial" w:cs="Arial"/>
          <w:b/>
          <w:u w:val="single"/>
          <w:lang w:val="el-GR"/>
        </w:rPr>
        <w:t xml:space="preserve">Διαγωνισμός για την αγορά </w:t>
      </w:r>
      <w:r w:rsidR="00C94861" w:rsidRPr="00C94861">
        <w:rPr>
          <w:rFonts w:ascii="Arial" w:hAnsi="Arial" w:cs="Arial"/>
          <w:b/>
          <w:u w:val="single"/>
          <w:lang w:val="el-GR"/>
        </w:rPr>
        <w:t xml:space="preserve">διοικητικών υγειονομικών υπηρεσιών </w:t>
      </w:r>
      <w:r w:rsidR="00C94861" w:rsidRPr="00B16029">
        <w:rPr>
          <w:rFonts w:ascii="Arial" w:hAnsi="Arial" w:cs="Arial"/>
          <w:b/>
          <w:u w:val="single"/>
          <w:lang w:val="el-GR"/>
        </w:rPr>
        <w:t xml:space="preserve">από </w:t>
      </w:r>
      <w:r w:rsidR="005F4D12" w:rsidRPr="00D204CF">
        <w:rPr>
          <w:rFonts w:ascii="Arial" w:hAnsi="Arial" w:cs="Arial"/>
          <w:b/>
          <w:u w:val="single"/>
          <w:lang w:val="el-GR"/>
        </w:rPr>
        <w:t>Φ</w:t>
      </w:r>
      <w:r w:rsidR="00C94861" w:rsidRPr="00D204CF">
        <w:rPr>
          <w:rFonts w:ascii="Arial" w:hAnsi="Arial" w:cs="Arial"/>
          <w:b/>
          <w:u w:val="single"/>
          <w:lang w:val="el-GR"/>
        </w:rPr>
        <w:t>οιτητές ή και</w:t>
      </w:r>
      <w:r w:rsidR="00C94861" w:rsidRPr="00C94861">
        <w:rPr>
          <w:rFonts w:ascii="Arial" w:hAnsi="Arial" w:cs="Arial"/>
          <w:b/>
          <w:u w:val="single"/>
          <w:lang w:val="el-GR"/>
        </w:rPr>
        <w:t xml:space="preserve"> </w:t>
      </w:r>
      <w:r w:rsidR="005F4D12">
        <w:rPr>
          <w:rFonts w:ascii="Arial" w:hAnsi="Arial" w:cs="Arial"/>
          <w:b/>
          <w:u w:val="single"/>
          <w:lang w:val="el-GR"/>
        </w:rPr>
        <w:t>Π</w:t>
      </w:r>
      <w:r w:rsidR="00C94861" w:rsidRPr="00C94861">
        <w:rPr>
          <w:rFonts w:ascii="Arial" w:hAnsi="Arial" w:cs="Arial"/>
          <w:b/>
          <w:u w:val="single"/>
          <w:lang w:val="el-GR"/>
        </w:rPr>
        <w:t>τυχιούχους για τη Μονάδα Επιδημιολογικής Επιτήρησης και Ελέγχου των Λοιμωδών Νοσημάτων,</w:t>
      </w:r>
      <w:r w:rsidR="00C94861" w:rsidRPr="00C94861">
        <w:rPr>
          <w:rFonts w:ascii="Arial" w:hAnsi="Arial" w:cs="Arial"/>
          <w:b/>
          <w:lang w:val="el-GR"/>
        </w:rPr>
        <w:t xml:space="preserve"> </w:t>
      </w:r>
      <w:r w:rsidR="007B5243" w:rsidRPr="0082758E">
        <w:rPr>
          <w:rFonts w:ascii="Arial" w:hAnsi="Arial" w:cs="Arial"/>
          <w:lang w:val="el-GR"/>
        </w:rPr>
        <w:t>οι οποίες εμπίπτουν στην κατηγορία δημοσίων συμβάσεων υπηρεσιών που αφορούν κοινωνικές και άλλες ειδικές υπηρεσίες που περιλαμβάνονται στο Παράρτημα  XIV του Ο περί της Ρύθμισης των Διαδικασιών Σύναψης Δημοσίων Συμβάσεων και για Συναφή Θέματα Νόμος του 2016 (73(I)/2016) – Διοικητικές Υγειονομικές Υπηρεσίες CPV:75122000</w:t>
      </w:r>
    </w:p>
    <w:p w14:paraId="6C14344A" w14:textId="77777777" w:rsidR="00CA10BC" w:rsidRPr="007B5243" w:rsidRDefault="00CA10BC" w:rsidP="00E26B79">
      <w:pPr>
        <w:tabs>
          <w:tab w:val="left" w:pos="1935"/>
        </w:tabs>
        <w:spacing w:before="120" w:after="120" w:line="240" w:lineRule="auto"/>
        <w:jc w:val="both"/>
        <w:rPr>
          <w:rFonts w:ascii="Arial" w:hAnsi="Arial" w:cs="Arial"/>
          <w:b/>
          <w:u w:val="single"/>
          <w:lang w:val="el-GR"/>
        </w:rPr>
      </w:pPr>
    </w:p>
    <w:p w14:paraId="1B2EB390" w14:textId="77777777" w:rsidR="003C4479" w:rsidRPr="00DD028F" w:rsidRDefault="003C4479" w:rsidP="00E26B79">
      <w:pPr>
        <w:tabs>
          <w:tab w:val="left" w:pos="1935"/>
        </w:tabs>
        <w:spacing w:before="120" w:after="120" w:line="240" w:lineRule="auto"/>
        <w:jc w:val="both"/>
        <w:rPr>
          <w:rFonts w:ascii="Arial" w:hAnsi="Arial" w:cs="Arial"/>
          <w:b/>
          <w:u w:val="single"/>
          <w:lang w:val="el-GR"/>
        </w:rPr>
      </w:pPr>
      <w:r w:rsidRPr="00DD028F">
        <w:rPr>
          <w:rFonts w:ascii="Arial" w:hAnsi="Arial" w:cs="Arial"/>
          <w:b/>
          <w:u w:val="single"/>
          <w:lang w:val="el-GR"/>
        </w:rPr>
        <w:t>ΕΙΣΑΓΩΓΗ</w:t>
      </w:r>
    </w:p>
    <w:p w14:paraId="69AB4EC9" w14:textId="77777777" w:rsidR="00EE10E8" w:rsidRPr="00DD028F" w:rsidRDefault="0020660E" w:rsidP="00E26B79">
      <w:pPr>
        <w:spacing w:before="120" w:after="120" w:line="240" w:lineRule="auto"/>
        <w:jc w:val="both"/>
        <w:rPr>
          <w:rFonts w:ascii="Arial" w:hAnsi="Arial" w:cs="Arial"/>
          <w:lang w:val="el-GR"/>
        </w:rPr>
      </w:pPr>
      <w:r w:rsidRPr="00DD028F">
        <w:rPr>
          <w:rFonts w:ascii="Arial" w:hAnsi="Arial" w:cs="Arial"/>
          <w:lang w:val="el-GR"/>
        </w:rPr>
        <w:t>Η Διεύθυνση Αγορών και Προμηθειών του</w:t>
      </w:r>
      <w:r w:rsidR="006C2AB1" w:rsidRPr="00DD028F">
        <w:rPr>
          <w:rFonts w:ascii="Arial" w:hAnsi="Arial" w:cs="Arial"/>
          <w:lang w:val="el-GR"/>
        </w:rPr>
        <w:t xml:space="preserve"> Υπουργείο</w:t>
      </w:r>
      <w:r w:rsidRPr="00DD028F">
        <w:rPr>
          <w:rFonts w:ascii="Arial" w:hAnsi="Arial" w:cs="Arial"/>
          <w:lang w:val="el-GR"/>
        </w:rPr>
        <w:t>υ</w:t>
      </w:r>
      <w:r w:rsidR="006C2AB1" w:rsidRPr="00DD028F">
        <w:rPr>
          <w:rFonts w:ascii="Arial" w:hAnsi="Arial" w:cs="Arial"/>
          <w:lang w:val="el-GR"/>
        </w:rPr>
        <w:t xml:space="preserve"> Υγείας</w:t>
      </w:r>
      <w:r w:rsidRPr="00DD028F">
        <w:rPr>
          <w:rFonts w:ascii="Arial" w:hAnsi="Arial" w:cs="Arial"/>
          <w:lang w:val="el-GR"/>
        </w:rPr>
        <w:t>,</w:t>
      </w:r>
      <w:r w:rsidR="002B5161" w:rsidRPr="00DD028F">
        <w:rPr>
          <w:rFonts w:ascii="Arial" w:hAnsi="Arial" w:cs="Arial"/>
          <w:lang w:val="el-GR"/>
        </w:rPr>
        <w:t xml:space="preserve"> π</w:t>
      </w:r>
      <w:r w:rsidR="006C2AB1" w:rsidRPr="00DD028F">
        <w:rPr>
          <w:rFonts w:ascii="Arial" w:hAnsi="Arial" w:cs="Arial"/>
          <w:lang w:val="el-GR"/>
        </w:rPr>
        <w:t xml:space="preserve">ροκηρύσσει </w:t>
      </w:r>
      <w:r w:rsidR="000D4025" w:rsidRPr="00DD028F">
        <w:rPr>
          <w:rFonts w:ascii="Arial" w:hAnsi="Arial" w:cs="Arial"/>
          <w:lang w:val="el-GR"/>
        </w:rPr>
        <w:t xml:space="preserve">Διαγωνισμό για Αγορά Υπηρεσιών </w:t>
      </w:r>
      <w:r w:rsidR="000D4025" w:rsidRPr="00D204CF">
        <w:rPr>
          <w:rFonts w:ascii="Arial" w:hAnsi="Arial" w:cs="Arial"/>
          <w:lang w:val="el-GR"/>
        </w:rPr>
        <w:t xml:space="preserve">από </w:t>
      </w:r>
      <w:r w:rsidR="0093647E" w:rsidRPr="00D204CF">
        <w:rPr>
          <w:rFonts w:ascii="Arial" w:hAnsi="Arial" w:cs="Arial"/>
          <w:lang w:val="el-GR"/>
        </w:rPr>
        <w:t>Φ</w:t>
      </w:r>
      <w:r w:rsidR="002B5161" w:rsidRPr="00D204CF">
        <w:rPr>
          <w:rFonts w:ascii="Arial" w:hAnsi="Arial" w:cs="Arial"/>
          <w:lang w:val="el-GR"/>
        </w:rPr>
        <w:t>οιτητές</w:t>
      </w:r>
      <w:r w:rsidR="00960324" w:rsidRPr="00D204CF">
        <w:rPr>
          <w:rFonts w:ascii="Arial" w:hAnsi="Arial" w:cs="Arial"/>
          <w:lang w:val="el-GR"/>
        </w:rPr>
        <w:t xml:space="preserve"> </w:t>
      </w:r>
      <w:r w:rsidR="00EC238B" w:rsidRPr="00D204CF">
        <w:rPr>
          <w:rFonts w:ascii="Arial" w:hAnsi="Arial" w:cs="Arial"/>
          <w:lang w:val="el-GR"/>
        </w:rPr>
        <w:t>ή/και Π</w:t>
      </w:r>
      <w:r w:rsidR="006F583F" w:rsidRPr="00D204CF">
        <w:rPr>
          <w:rFonts w:ascii="Arial" w:hAnsi="Arial" w:cs="Arial"/>
          <w:lang w:val="el-GR"/>
        </w:rPr>
        <w:t>τυχιούχους</w:t>
      </w:r>
      <w:r w:rsidR="002C7939" w:rsidRPr="00DD028F">
        <w:rPr>
          <w:rFonts w:ascii="Arial" w:hAnsi="Arial" w:cs="Arial"/>
          <w:lang w:val="el-GR"/>
        </w:rPr>
        <w:t xml:space="preserve"> </w:t>
      </w:r>
      <w:r w:rsidR="006F583F" w:rsidRPr="00DD028F">
        <w:rPr>
          <w:rFonts w:ascii="Arial" w:hAnsi="Arial" w:cs="Arial"/>
          <w:lang w:val="el-GR"/>
        </w:rPr>
        <w:t xml:space="preserve">για την παροχή υποστηρικτικών υπηρεσιών προσωρινής διάρκειας </w:t>
      </w:r>
    </w:p>
    <w:p w14:paraId="6BFA6D0D" w14:textId="25618A71" w:rsidR="00EE10E8" w:rsidRPr="00DD028F" w:rsidRDefault="006F583F" w:rsidP="00867282">
      <w:pPr>
        <w:pStyle w:val="ListParagraph"/>
        <w:numPr>
          <w:ilvl w:val="0"/>
          <w:numId w:val="25"/>
        </w:numPr>
        <w:spacing w:before="120" w:after="120" w:line="240" w:lineRule="auto"/>
        <w:contextualSpacing w:val="0"/>
        <w:jc w:val="both"/>
        <w:rPr>
          <w:rFonts w:ascii="Arial" w:hAnsi="Arial" w:cs="Arial"/>
          <w:lang w:val="el-GR"/>
        </w:rPr>
      </w:pPr>
      <w:r w:rsidRPr="00DD028F">
        <w:rPr>
          <w:rFonts w:ascii="Arial" w:hAnsi="Arial" w:cs="Arial"/>
          <w:lang w:val="el-GR"/>
        </w:rPr>
        <w:t>στη Μονάδα Επιδημιολογικής Επιτήρησης και Ελέγχου των Λοιμωδών Νοσημάτων (ΜΕΕ&amp;ΕΛΝ) του Υπουργείου Υγείας</w:t>
      </w:r>
      <w:r w:rsidR="00EE10E8" w:rsidRPr="00DD028F">
        <w:rPr>
          <w:rFonts w:ascii="Arial" w:hAnsi="Arial" w:cs="Arial"/>
          <w:lang w:val="el-GR"/>
        </w:rPr>
        <w:t xml:space="preserve"> </w:t>
      </w:r>
    </w:p>
    <w:p w14:paraId="50538600" w14:textId="6D8F9982" w:rsidR="00D64E71" w:rsidRDefault="00CA553B" w:rsidP="00E26B79">
      <w:pPr>
        <w:spacing w:before="120" w:after="120" w:line="240" w:lineRule="auto"/>
        <w:jc w:val="both"/>
        <w:rPr>
          <w:rFonts w:ascii="Arial" w:hAnsi="Arial" w:cs="Arial"/>
          <w:b/>
          <w:u w:val="single"/>
          <w:lang w:val="el-GR"/>
        </w:rPr>
      </w:pPr>
      <w:r w:rsidRPr="00DD028F">
        <w:rPr>
          <w:rFonts w:ascii="Arial" w:hAnsi="Arial" w:cs="Arial"/>
          <w:lang w:val="el-GR"/>
        </w:rPr>
        <w:t xml:space="preserve">Η εκτίμηση κόστους του διαγωνισμού ανέρχεται </w:t>
      </w:r>
      <w:r w:rsidR="00C94861">
        <w:rPr>
          <w:rFonts w:ascii="Arial" w:hAnsi="Arial" w:cs="Arial"/>
          <w:lang w:val="el-GR"/>
        </w:rPr>
        <w:t xml:space="preserve">στις </w:t>
      </w:r>
      <w:r w:rsidR="00B16029" w:rsidRPr="00133F5B">
        <w:rPr>
          <w:rFonts w:ascii="Arial" w:hAnsi="Arial" w:cs="Arial"/>
          <w:b/>
          <w:bCs/>
          <w:u w:val="single"/>
          <w:lang w:val="el-GR"/>
        </w:rPr>
        <w:t xml:space="preserve">εκατό </w:t>
      </w:r>
      <w:r w:rsidR="00133F5B" w:rsidRPr="00133F5B">
        <w:rPr>
          <w:rFonts w:ascii="Arial" w:hAnsi="Arial" w:cs="Arial"/>
          <w:b/>
          <w:bCs/>
          <w:u w:val="single"/>
          <w:lang w:val="el-GR"/>
        </w:rPr>
        <w:t xml:space="preserve">τριάντα πέντε </w:t>
      </w:r>
      <w:r w:rsidR="00B876BE" w:rsidRPr="00133F5B">
        <w:rPr>
          <w:rFonts w:ascii="Arial" w:hAnsi="Arial" w:cs="Arial"/>
          <w:b/>
          <w:bCs/>
          <w:u w:val="single"/>
          <w:lang w:val="el-GR"/>
        </w:rPr>
        <w:t xml:space="preserve">χιλιάδες </w:t>
      </w:r>
      <w:bookmarkStart w:id="0" w:name="_Hlk82422976"/>
      <w:r w:rsidR="00133F5B" w:rsidRPr="00133F5B">
        <w:rPr>
          <w:rFonts w:ascii="Arial" w:hAnsi="Arial" w:cs="Arial"/>
          <w:b/>
          <w:bCs/>
          <w:u w:val="single"/>
          <w:lang w:val="el-GR"/>
        </w:rPr>
        <w:t>δια</w:t>
      </w:r>
      <w:r w:rsidR="00B16029" w:rsidRPr="00133F5B">
        <w:rPr>
          <w:rFonts w:ascii="Arial" w:hAnsi="Arial" w:cs="Arial"/>
          <w:b/>
          <w:bCs/>
          <w:u w:val="single"/>
          <w:lang w:val="el-GR"/>
        </w:rPr>
        <w:t xml:space="preserve">κόσια </w:t>
      </w:r>
      <w:r w:rsidR="001E0E8D" w:rsidRPr="00133F5B">
        <w:rPr>
          <w:rFonts w:ascii="Arial" w:hAnsi="Arial" w:cs="Arial"/>
          <w:b/>
          <w:u w:val="single"/>
          <w:lang w:val="el-GR"/>
        </w:rPr>
        <w:t>(</w:t>
      </w:r>
      <w:r w:rsidR="00982E67" w:rsidRPr="00133F5B">
        <w:rPr>
          <w:rFonts w:ascii="Arial" w:hAnsi="Arial" w:cs="Arial"/>
          <w:b/>
          <w:u w:val="single"/>
          <w:lang w:val="el-GR"/>
        </w:rPr>
        <w:t>€</w:t>
      </w:r>
      <w:bookmarkEnd w:id="0"/>
      <w:r w:rsidR="00B16029" w:rsidRPr="00133F5B">
        <w:rPr>
          <w:rFonts w:ascii="Arial" w:hAnsi="Arial" w:cs="Arial"/>
          <w:b/>
          <w:u w:val="single"/>
          <w:lang w:val="el-GR"/>
        </w:rPr>
        <w:t>1</w:t>
      </w:r>
      <w:r w:rsidR="00133F5B" w:rsidRPr="00133F5B">
        <w:rPr>
          <w:rFonts w:ascii="Arial" w:hAnsi="Arial" w:cs="Arial"/>
          <w:b/>
          <w:u w:val="single"/>
          <w:lang w:val="el-GR"/>
        </w:rPr>
        <w:t>35</w:t>
      </w:r>
      <w:r w:rsidR="00B16029" w:rsidRPr="00133F5B">
        <w:rPr>
          <w:rFonts w:ascii="Arial" w:hAnsi="Arial" w:cs="Arial"/>
          <w:b/>
          <w:u w:val="single"/>
          <w:lang w:val="el-GR"/>
        </w:rPr>
        <w:t>.</w:t>
      </w:r>
      <w:r w:rsidR="00133F5B" w:rsidRPr="00133F5B">
        <w:rPr>
          <w:rFonts w:ascii="Arial" w:hAnsi="Arial" w:cs="Arial"/>
          <w:b/>
          <w:u w:val="single"/>
          <w:lang w:val="el-GR"/>
        </w:rPr>
        <w:t>20</w:t>
      </w:r>
      <w:r w:rsidR="00B16029" w:rsidRPr="00133F5B">
        <w:rPr>
          <w:rFonts w:ascii="Arial" w:hAnsi="Arial" w:cs="Arial"/>
          <w:b/>
          <w:u w:val="single"/>
          <w:lang w:val="el-GR"/>
        </w:rPr>
        <w:t>0,00</w:t>
      </w:r>
      <w:r w:rsidR="00982E67" w:rsidRPr="00133F5B">
        <w:rPr>
          <w:rFonts w:ascii="Arial" w:hAnsi="Arial" w:cs="Arial"/>
          <w:b/>
          <w:u w:val="single"/>
          <w:lang w:val="el-GR"/>
        </w:rPr>
        <w:t xml:space="preserve">) </w:t>
      </w:r>
      <w:r w:rsidR="002C7939" w:rsidRPr="00133F5B">
        <w:rPr>
          <w:rFonts w:ascii="Arial" w:hAnsi="Arial" w:cs="Arial"/>
          <w:b/>
          <w:u w:val="single"/>
          <w:lang w:val="el-GR"/>
        </w:rPr>
        <w:t>Ευρώ</w:t>
      </w:r>
      <w:r w:rsidRPr="00133F5B">
        <w:rPr>
          <w:rFonts w:ascii="Arial" w:hAnsi="Arial" w:cs="Arial"/>
          <w:b/>
          <w:u w:val="single"/>
          <w:lang w:val="el-GR"/>
        </w:rPr>
        <w:t>.</w:t>
      </w:r>
      <w:r w:rsidR="0082758E" w:rsidRPr="008F2289">
        <w:rPr>
          <w:rFonts w:ascii="Arial" w:hAnsi="Arial" w:cs="Arial"/>
          <w:b/>
          <w:u w:val="single"/>
          <w:lang w:val="el-GR"/>
        </w:rPr>
        <w:t xml:space="preserve"> </w:t>
      </w:r>
    </w:p>
    <w:p w14:paraId="3B1FAFCC" w14:textId="390102A5" w:rsidR="00D64E71" w:rsidRDefault="00D64E71" w:rsidP="00E26B79">
      <w:pPr>
        <w:spacing w:before="120" w:after="120" w:line="240" w:lineRule="auto"/>
        <w:jc w:val="both"/>
        <w:rPr>
          <w:rFonts w:ascii="Arial" w:hAnsi="Arial" w:cs="Arial"/>
          <w:bCs/>
          <w:lang w:val="el-GR"/>
        </w:rPr>
      </w:pPr>
      <w:r w:rsidRPr="00D64E71">
        <w:rPr>
          <w:rFonts w:ascii="Arial" w:hAnsi="Arial" w:cs="Arial"/>
          <w:bCs/>
          <w:lang w:val="el-GR"/>
        </w:rPr>
        <w:t xml:space="preserve">Το </w:t>
      </w:r>
      <w:r>
        <w:rPr>
          <w:rFonts w:ascii="Arial" w:hAnsi="Arial" w:cs="Arial"/>
          <w:bCs/>
          <w:lang w:val="el-GR"/>
        </w:rPr>
        <w:t xml:space="preserve">Υπουργείο Οικονομικών έχει δεσμεύσει το απαιτούμενο ποσό από το αποθεματικό </w:t>
      </w:r>
      <w:r>
        <w:rPr>
          <w:rFonts w:ascii="Arial" w:hAnsi="Arial" w:cs="Arial"/>
          <w:bCs/>
        </w:rPr>
        <w:t>Covid</w:t>
      </w:r>
      <w:r w:rsidRPr="00D64E71">
        <w:rPr>
          <w:rFonts w:ascii="Arial" w:hAnsi="Arial" w:cs="Arial"/>
          <w:bCs/>
          <w:lang w:val="el-GR"/>
        </w:rPr>
        <w:t xml:space="preserve"> </w:t>
      </w:r>
      <w:r>
        <w:rPr>
          <w:rFonts w:ascii="Arial" w:hAnsi="Arial" w:cs="Arial"/>
          <w:bCs/>
          <w:lang w:val="el-GR"/>
        </w:rPr>
        <w:t>του προϋπολογισμού 2023.</w:t>
      </w:r>
    </w:p>
    <w:p w14:paraId="76CF3580" w14:textId="77777777" w:rsidR="00D64E71" w:rsidRPr="00D64E71" w:rsidRDefault="00D64E71" w:rsidP="00E26B79">
      <w:pPr>
        <w:spacing w:before="120" w:after="120" w:line="240" w:lineRule="auto"/>
        <w:jc w:val="both"/>
        <w:rPr>
          <w:rFonts w:ascii="Arial" w:hAnsi="Arial" w:cs="Arial"/>
          <w:bCs/>
          <w:lang w:val="el-GR"/>
        </w:rPr>
      </w:pPr>
    </w:p>
    <w:p w14:paraId="4462B368" w14:textId="04AFBC1E" w:rsidR="00CA553B" w:rsidRPr="00DD028F" w:rsidRDefault="00CA553B" w:rsidP="00E26B79">
      <w:pPr>
        <w:spacing w:before="120" w:after="120" w:line="240" w:lineRule="auto"/>
        <w:jc w:val="both"/>
        <w:rPr>
          <w:rFonts w:ascii="Arial" w:hAnsi="Arial" w:cs="Arial"/>
          <w:b/>
          <w:u w:val="single"/>
          <w:lang w:val="el-GR"/>
        </w:rPr>
      </w:pPr>
      <w:r w:rsidRPr="00DD028F">
        <w:rPr>
          <w:rFonts w:ascii="Arial" w:hAnsi="Arial" w:cs="Arial"/>
          <w:b/>
          <w:u w:val="single"/>
          <w:lang w:val="el-GR"/>
        </w:rPr>
        <w:t>Αναλυτικά:</w:t>
      </w:r>
    </w:p>
    <w:p w14:paraId="19896654" w14:textId="589D3694" w:rsidR="00FD7001" w:rsidRPr="00DD028F" w:rsidRDefault="00095CD3" w:rsidP="00E26B79">
      <w:pPr>
        <w:spacing w:before="120" w:after="120" w:line="240" w:lineRule="auto"/>
        <w:jc w:val="both"/>
        <w:rPr>
          <w:rFonts w:ascii="Arial" w:eastAsia="Calibri" w:hAnsi="Arial" w:cs="Arial"/>
          <w:lang w:val="el-GR"/>
        </w:rPr>
      </w:pPr>
      <w:r w:rsidRPr="00DD028F">
        <w:rPr>
          <w:rFonts w:ascii="Arial" w:hAnsi="Arial" w:cs="Arial"/>
          <w:lang w:val="el-GR"/>
        </w:rPr>
        <w:t xml:space="preserve">Η αποζημίωση </w:t>
      </w:r>
      <w:r w:rsidR="006238EE" w:rsidRPr="00DD028F">
        <w:rPr>
          <w:rFonts w:ascii="Arial" w:hAnsi="Arial" w:cs="Arial"/>
          <w:lang w:val="el-GR"/>
        </w:rPr>
        <w:t xml:space="preserve">των </w:t>
      </w:r>
      <w:r w:rsidR="006238EE" w:rsidRPr="004C1EE3">
        <w:rPr>
          <w:rFonts w:ascii="Arial" w:hAnsi="Arial" w:cs="Arial"/>
          <w:lang w:val="el-GR"/>
        </w:rPr>
        <w:t>Φοιτητών/</w:t>
      </w:r>
      <w:r w:rsidR="006238EE" w:rsidRPr="00DD028F">
        <w:rPr>
          <w:rFonts w:ascii="Arial" w:hAnsi="Arial" w:cs="Arial"/>
          <w:lang w:val="el-GR"/>
        </w:rPr>
        <w:t>Π</w:t>
      </w:r>
      <w:r w:rsidR="002C7939" w:rsidRPr="00DD028F">
        <w:rPr>
          <w:rFonts w:ascii="Arial" w:hAnsi="Arial" w:cs="Arial"/>
          <w:lang w:val="el-GR"/>
        </w:rPr>
        <w:t xml:space="preserve">τυχιούχων </w:t>
      </w:r>
      <w:r w:rsidRPr="00DD028F">
        <w:rPr>
          <w:rFonts w:ascii="Arial" w:hAnsi="Arial" w:cs="Arial"/>
          <w:lang w:val="el-GR"/>
        </w:rPr>
        <w:t xml:space="preserve">για την απασχόληση στη </w:t>
      </w:r>
      <w:r w:rsidR="007E2186" w:rsidRPr="00DD028F">
        <w:rPr>
          <w:rFonts w:ascii="Arial" w:hAnsi="Arial" w:cs="Arial"/>
          <w:lang w:val="el-GR"/>
        </w:rPr>
        <w:t xml:space="preserve">Μονάδα Επιδημιολογικής Επιτήρησης και Ελέγχου των Λοιμωδών Νοσημάτων (ΜΕΕ&amp;ΕΛΝ) του Υπουργείου Υγείας αντιστοιχεί σε </w:t>
      </w:r>
      <w:r w:rsidR="007E2186" w:rsidRPr="00DD028F">
        <w:rPr>
          <w:rFonts w:ascii="Arial" w:hAnsi="Arial" w:cs="Arial"/>
          <w:b/>
          <w:u w:val="single"/>
          <w:lang w:val="el-GR"/>
        </w:rPr>
        <w:t>€6,5 ανά ώρα</w:t>
      </w:r>
      <w:r w:rsidR="00C14962" w:rsidRPr="00DD028F">
        <w:rPr>
          <w:rFonts w:ascii="Arial" w:hAnsi="Arial" w:cs="Arial"/>
          <w:b/>
          <w:u w:val="single"/>
          <w:lang w:val="el-GR"/>
        </w:rPr>
        <w:t xml:space="preserve"> </w:t>
      </w:r>
      <w:r w:rsidR="007E2186" w:rsidRPr="00DD028F">
        <w:rPr>
          <w:rFonts w:ascii="Arial" w:hAnsi="Arial" w:cs="Arial"/>
          <w:lang w:val="el-GR"/>
        </w:rPr>
        <w:t>απασχόλησης.</w:t>
      </w:r>
    </w:p>
    <w:p w14:paraId="47275DE9" w14:textId="490E1ACC" w:rsidR="00CA553B" w:rsidRPr="00DD028F" w:rsidRDefault="00CA553B" w:rsidP="00E26B79">
      <w:pPr>
        <w:spacing w:before="120" w:after="120" w:line="240" w:lineRule="auto"/>
        <w:jc w:val="both"/>
        <w:rPr>
          <w:rFonts w:ascii="Arial" w:hAnsi="Arial" w:cs="Arial"/>
          <w:b/>
          <w:u w:val="single"/>
          <w:lang w:val="el-GR"/>
        </w:rPr>
      </w:pPr>
      <w:r w:rsidRPr="00DD028F">
        <w:rPr>
          <w:rFonts w:ascii="Arial" w:hAnsi="Arial" w:cs="Arial"/>
          <w:b/>
          <w:u w:val="single"/>
          <w:lang w:val="el-GR"/>
        </w:rPr>
        <w:t>Οι ενδιαφερόμενοι</w:t>
      </w:r>
      <w:r w:rsidR="0082758E">
        <w:rPr>
          <w:rFonts w:ascii="Arial" w:hAnsi="Arial" w:cs="Arial"/>
          <w:b/>
          <w:u w:val="single"/>
          <w:lang w:val="el-GR"/>
        </w:rPr>
        <w:t>,</w:t>
      </w:r>
      <w:r w:rsidRPr="00DD028F">
        <w:rPr>
          <w:rFonts w:ascii="Arial" w:hAnsi="Arial" w:cs="Arial"/>
          <w:b/>
          <w:u w:val="single"/>
          <w:lang w:val="el-GR"/>
        </w:rPr>
        <w:t xml:space="preserve"> οι οποίοι θα υποβάλουν ενδιαφέρον</w:t>
      </w:r>
      <w:r w:rsidR="0082758E">
        <w:rPr>
          <w:rFonts w:ascii="Arial" w:hAnsi="Arial" w:cs="Arial"/>
          <w:b/>
          <w:u w:val="single"/>
          <w:lang w:val="el-GR"/>
        </w:rPr>
        <w:t>,</w:t>
      </w:r>
      <w:r w:rsidRPr="00DD028F">
        <w:rPr>
          <w:rFonts w:ascii="Arial" w:hAnsi="Arial" w:cs="Arial"/>
          <w:b/>
          <w:u w:val="single"/>
          <w:lang w:val="el-GR"/>
        </w:rPr>
        <w:t xml:space="preserve"> θα κληθούν για υπογραφή </w:t>
      </w:r>
      <w:r w:rsidR="00D204CF" w:rsidRPr="00A844BB">
        <w:rPr>
          <w:rFonts w:ascii="Arial" w:hAnsi="Arial" w:cs="Arial"/>
          <w:b/>
          <w:u w:val="single"/>
          <w:lang w:val="el-GR"/>
        </w:rPr>
        <w:t>της</w:t>
      </w:r>
      <w:r w:rsidR="00D204CF">
        <w:rPr>
          <w:rFonts w:ascii="Arial" w:hAnsi="Arial" w:cs="Arial"/>
          <w:b/>
          <w:u w:val="single"/>
          <w:lang w:val="el-GR"/>
        </w:rPr>
        <w:t xml:space="preserve"> </w:t>
      </w:r>
      <w:r w:rsidRPr="00DD028F">
        <w:rPr>
          <w:rFonts w:ascii="Arial" w:hAnsi="Arial" w:cs="Arial"/>
          <w:b/>
          <w:u w:val="single"/>
          <w:lang w:val="el-GR"/>
        </w:rPr>
        <w:t>σχετικής Συμφωνίας – Σύμβασης, μεταξύ</w:t>
      </w:r>
      <w:r w:rsidR="00287CEC" w:rsidRPr="00DD028F">
        <w:rPr>
          <w:rFonts w:ascii="Arial" w:hAnsi="Arial" w:cs="Arial"/>
          <w:b/>
          <w:u w:val="single"/>
          <w:lang w:val="el-GR"/>
        </w:rPr>
        <w:t xml:space="preserve"> Αναδόχου και Αναθέτουσας Αρχής,</w:t>
      </w:r>
      <w:r w:rsidR="00C14962" w:rsidRPr="00DD028F">
        <w:rPr>
          <w:rFonts w:ascii="Arial" w:hAnsi="Arial" w:cs="Arial"/>
          <w:b/>
          <w:u w:val="single"/>
          <w:lang w:val="el-GR"/>
        </w:rPr>
        <w:t xml:space="preserve"> </w:t>
      </w:r>
      <w:r w:rsidR="00287CEC" w:rsidRPr="00DD028F">
        <w:rPr>
          <w:rFonts w:ascii="Arial" w:hAnsi="Arial" w:cs="Arial"/>
          <w:b/>
          <w:u w:val="single"/>
          <w:lang w:val="el-GR"/>
        </w:rPr>
        <w:t xml:space="preserve">σύμφωνα με τις εκάστοτε ανάγκες της Αναθέτουσας Αρχής. </w:t>
      </w:r>
      <w:r w:rsidRPr="00DD028F">
        <w:rPr>
          <w:rFonts w:ascii="Arial" w:hAnsi="Arial" w:cs="Arial"/>
          <w:b/>
          <w:u w:val="single"/>
          <w:lang w:val="el-GR"/>
        </w:rPr>
        <w:t>Τα τέλη χαρτοσήμανσης της σύμβασης θα βαρύνουν αποκλειστικά τον Ανάδοχο.</w:t>
      </w:r>
    </w:p>
    <w:p w14:paraId="4C4A92BA" w14:textId="77777777" w:rsidR="00CA553B" w:rsidRPr="00DD028F" w:rsidRDefault="00CA553B" w:rsidP="00E26B79">
      <w:pPr>
        <w:spacing w:before="120" w:after="120" w:line="240" w:lineRule="auto"/>
        <w:jc w:val="both"/>
        <w:rPr>
          <w:rFonts w:ascii="Arial" w:hAnsi="Arial" w:cs="Arial"/>
          <w:lang w:val="el-GR"/>
        </w:rPr>
      </w:pPr>
      <w:r w:rsidRPr="00DD028F">
        <w:rPr>
          <w:rFonts w:ascii="Arial" w:hAnsi="Arial" w:cs="Arial"/>
          <w:lang w:val="el-GR"/>
        </w:rPr>
        <w:t xml:space="preserve">Σε περίπτωση που υποβληθούν πέραν των </w:t>
      </w:r>
      <w:r w:rsidR="0077644C" w:rsidRPr="00DD028F">
        <w:rPr>
          <w:rFonts w:ascii="Arial" w:hAnsi="Arial" w:cs="Arial"/>
          <w:lang w:val="el-GR"/>
        </w:rPr>
        <w:t xml:space="preserve">απαιτούμενων </w:t>
      </w:r>
      <w:r w:rsidRPr="00DD028F">
        <w:rPr>
          <w:rFonts w:ascii="Arial" w:hAnsi="Arial" w:cs="Arial"/>
          <w:lang w:val="el-GR"/>
        </w:rPr>
        <w:t>εκδηλώσεων ενδιαφέροντος, θα γίνει κλήρωση μεταξύ των υποψηφίων.</w:t>
      </w:r>
    </w:p>
    <w:p w14:paraId="63EBD6AA" w14:textId="77777777" w:rsidR="00635D74" w:rsidRPr="00DD028F" w:rsidRDefault="00635D74" w:rsidP="00E26B79">
      <w:pPr>
        <w:spacing w:before="120" w:after="120" w:line="240" w:lineRule="auto"/>
        <w:jc w:val="both"/>
        <w:rPr>
          <w:rFonts w:ascii="Arial" w:hAnsi="Arial" w:cs="Arial"/>
          <w:u w:val="single"/>
          <w:lang w:val="el-GR"/>
        </w:rPr>
      </w:pPr>
    </w:p>
    <w:p w14:paraId="69972394" w14:textId="77777777" w:rsidR="003C4479" w:rsidRPr="00DD028F" w:rsidRDefault="003C4479" w:rsidP="00867282">
      <w:pPr>
        <w:pStyle w:val="Heading1"/>
        <w:numPr>
          <w:ilvl w:val="0"/>
          <w:numId w:val="18"/>
        </w:numPr>
        <w:spacing w:before="120" w:after="120" w:line="240" w:lineRule="auto"/>
        <w:ind w:left="284" w:hanging="284"/>
        <w:rPr>
          <w:rFonts w:cs="Arial"/>
          <w:sz w:val="22"/>
          <w:szCs w:val="22"/>
          <w:lang w:val="el-GR"/>
        </w:rPr>
      </w:pPr>
      <w:bookmarkStart w:id="1" w:name="_Toc50620791"/>
      <w:bookmarkStart w:id="2" w:name="_Hlk120879281"/>
      <w:r w:rsidRPr="00DD028F">
        <w:rPr>
          <w:rFonts w:cs="Arial"/>
          <w:sz w:val="22"/>
          <w:szCs w:val="22"/>
          <w:lang w:val="el-GR"/>
        </w:rPr>
        <w:t>ΠΕΡΙΓΡΑΦΗ ΤΟΥ ΑΝΤΙΚΕΙΜΕΝΟΥ ΤΗΣ ΣΥΜΒΑΣΗΣ</w:t>
      </w:r>
      <w:bookmarkEnd w:id="1"/>
    </w:p>
    <w:p w14:paraId="663CCD37" w14:textId="2243A23C" w:rsidR="00DD2673" w:rsidRPr="00DD028F" w:rsidRDefault="00D41A8B" w:rsidP="00E26B79">
      <w:pPr>
        <w:spacing w:before="120" w:after="120" w:line="240" w:lineRule="auto"/>
        <w:jc w:val="both"/>
        <w:rPr>
          <w:rFonts w:ascii="Arial"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 xml:space="preserve">υποστηρικτικές υπηρεσίες προσωρινής διάρκειας στη Μονάδα Επιδημιολογικής Επιτήρησης και Ελέγχου των Λοιμωδών Νοσημάτων </w:t>
      </w:r>
      <w:r w:rsidR="00484522" w:rsidRPr="00DD028F">
        <w:rPr>
          <w:rFonts w:ascii="Arial" w:hAnsi="Arial" w:cs="Arial"/>
          <w:lang w:val="el-GR"/>
        </w:rPr>
        <w:t>(ΜΕΕ&amp;ΕΛΝ) του Υπουργείου Υγείας.</w:t>
      </w:r>
    </w:p>
    <w:p w14:paraId="459998C3" w14:textId="62A857A7" w:rsidR="00D41A8B" w:rsidRPr="00DD028F" w:rsidRDefault="00D41A8B" w:rsidP="00E26B79">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lastRenderedPageBreak/>
        <w:t>Ανάλυση Δραστηριοτήτων:</w:t>
      </w:r>
    </w:p>
    <w:p w14:paraId="3439D981" w14:textId="77777777" w:rsidR="00B274E2" w:rsidRDefault="00B274E2" w:rsidP="00B274E2">
      <w:pPr>
        <w:spacing w:before="120" w:after="120" w:line="240" w:lineRule="auto"/>
        <w:jc w:val="both"/>
        <w:rPr>
          <w:rFonts w:ascii="Arial" w:hAnsi="Arial" w:cs="Arial"/>
          <w:u w:val="single"/>
          <w:lang w:val="el-GR"/>
        </w:rPr>
      </w:pPr>
      <w:bookmarkStart w:id="3" w:name="_Hlk74655602"/>
      <w:r w:rsidRPr="006F583F">
        <w:rPr>
          <w:rFonts w:ascii="Arial" w:hAnsi="Arial" w:cs="Arial"/>
          <w:u w:val="single"/>
          <w:lang w:val="el-GR"/>
        </w:rPr>
        <w:t xml:space="preserve">Η διάρκεια κάθε σύμβασης θα είναι </w:t>
      </w:r>
      <w:r w:rsidRPr="00197EB2">
        <w:rPr>
          <w:rFonts w:ascii="Arial" w:eastAsia="Times New Roman" w:hAnsi="Arial" w:cs="Arial"/>
          <w:iCs/>
          <w:u w:val="single"/>
          <w:lang w:val="el-GR"/>
        </w:rPr>
        <w:t xml:space="preserve">τρείς (3) μήνες </w:t>
      </w:r>
      <w:r w:rsidRPr="00197EB2">
        <w:rPr>
          <w:rFonts w:ascii="Arial" w:hAnsi="Arial" w:cs="Arial"/>
          <w:u w:val="single"/>
          <w:lang w:val="el-GR"/>
        </w:rPr>
        <w:t xml:space="preserve">με έναρξη από την ημερομηνία υπογραφής σύμβασης με δικαίωμα ανανέωσης </w:t>
      </w:r>
      <w:r w:rsidRPr="00197EB2">
        <w:rPr>
          <w:rFonts w:ascii="Arial" w:eastAsia="Times New Roman" w:hAnsi="Arial" w:cs="Arial"/>
          <w:iCs/>
          <w:u w:val="single"/>
          <w:lang w:val="el-GR"/>
        </w:rPr>
        <w:t>για ακόμη τρείς (3) μήνες</w:t>
      </w:r>
      <w:r>
        <w:rPr>
          <w:rFonts w:ascii="Arial" w:eastAsia="Times New Roman" w:hAnsi="Arial" w:cs="Arial"/>
          <w:iCs/>
          <w:u w:val="single"/>
          <w:lang w:val="el-GR"/>
        </w:rPr>
        <w:t xml:space="preserve"> </w:t>
      </w:r>
      <w:r w:rsidRPr="006F583F">
        <w:rPr>
          <w:rFonts w:ascii="Arial" w:hAnsi="Arial" w:cs="Arial"/>
          <w:u w:val="single"/>
          <w:lang w:val="el-GR"/>
        </w:rPr>
        <w:t>όπως ήθελε καθορίσει η αναθέτουσα αρχή σύμφωνα με τις εκάστοτε ανάγκες.</w:t>
      </w:r>
      <w:r>
        <w:rPr>
          <w:rFonts w:ascii="Arial" w:hAnsi="Arial" w:cs="Arial"/>
          <w:u w:val="single"/>
          <w:lang w:val="el-GR"/>
        </w:rPr>
        <w:t xml:space="preserve"> </w:t>
      </w:r>
    </w:p>
    <w:p w14:paraId="3972BB12" w14:textId="40C478F7" w:rsidR="00F4728B" w:rsidRPr="00F4728B" w:rsidRDefault="00F4728B" w:rsidP="00F4728B">
      <w:pPr>
        <w:spacing w:before="120" w:after="120" w:line="240" w:lineRule="auto"/>
        <w:jc w:val="both"/>
        <w:rPr>
          <w:rFonts w:ascii="Arial" w:eastAsia="Times New Roman" w:hAnsi="Arial" w:cs="Arial"/>
          <w:szCs w:val="20"/>
          <w:lang w:val="el-GR"/>
        </w:rPr>
      </w:pPr>
      <w:r w:rsidRPr="001F709C">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w:t>
      </w:r>
      <w:r w:rsidR="009007A9" w:rsidRPr="001F709C">
        <w:rPr>
          <w:rFonts w:ascii="Arial" w:eastAsia="Times New Roman" w:hAnsi="Arial" w:cs="Arial"/>
          <w:szCs w:val="20"/>
          <w:lang w:val="el-GR"/>
        </w:rPr>
        <w:t xml:space="preserve"> </w:t>
      </w:r>
      <w:bookmarkStart w:id="4" w:name="_Hlk107484438"/>
      <w:r w:rsidR="009007A9" w:rsidRPr="001F709C">
        <w:rPr>
          <w:rFonts w:ascii="Arial" w:eastAsia="Times New Roman" w:hAnsi="Arial" w:cs="Arial"/>
          <w:szCs w:val="20"/>
          <w:lang w:val="el-GR"/>
        </w:rPr>
        <w:t>στον Δημόσιο Τομέα</w:t>
      </w:r>
      <w:bookmarkEnd w:id="4"/>
      <w:r w:rsidRPr="001F709C">
        <w:rPr>
          <w:rFonts w:ascii="Arial" w:eastAsia="Times New Roman" w:hAnsi="Arial" w:cs="Arial"/>
          <w:szCs w:val="20"/>
          <w:lang w:val="el-GR"/>
        </w:rPr>
        <w:t>, όπως αυτές δηλώνονται στο Έντυπο 1</w:t>
      </w:r>
      <w:r w:rsidR="0001609F" w:rsidRPr="001F709C">
        <w:rPr>
          <w:rFonts w:ascii="Arial" w:eastAsia="Times New Roman" w:hAnsi="Arial" w:cs="Arial"/>
          <w:szCs w:val="20"/>
          <w:lang w:val="el-GR"/>
        </w:rPr>
        <w:t xml:space="preserve"> </w:t>
      </w:r>
      <w:r w:rsidR="0030317C" w:rsidRPr="001F709C">
        <w:rPr>
          <w:rFonts w:ascii="Arial" w:eastAsia="Times New Roman" w:hAnsi="Arial" w:cs="Arial"/>
          <w:szCs w:val="20"/>
          <w:lang w:val="el-GR"/>
        </w:rPr>
        <w:t xml:space="preserve">και </w:t>
      </w:r>
      <w:r w:rsidR="00D4374D" w:rsidRPr="001F709C">
        <w:rPr>
          <w:rFonts w:ascii="Arial" w:eastAsia="Times New Roman" w:hAnsi="Arial" w:cs="Arial"/>
          <w:szCs w:val="20"/>
          <w:lang w:val="el-GR"/>
        </w:rPr>
        <w:t>οι</w:t>
      </w:r>
      <w:r w:rsidR="0030317C" w:rsidRPr="001F709C">
        <w:rPr>
          <w:rFonts w:ascii="Arial" w:eastAsia="Times New Roman" w:hAnsi="Arial" w:cs="Arial"/>
          <w:szCs w:val="20"/>
          <w:lang w:val="el-GR"/>
        </w:rPr>
        <w:t xml:space="preserve"> οποί</w:t>
      </w:r>
      <w:r w:rsidR="00D4374D" w:rsidRPr="001F709C">
        <w:rPr>
          <w:rFonts w:ascii="Arial" w:eastAsia="Times New Roman" w:hAnsi="Arial" w:cs="Arial"/>
          <w:szCs w:val="20"/>
          <w:lang w:val="el-GR"/>
        </w:rPr>
        <w:t>οι</w:t>
      </w:r>
      <w:r w:rsidR="0030317C" w:rsidRPr="001F709C">
        <w:rPr>
          <w:rFonts w:ascii="Arial" w:eastAsia="Times New Roman" w:hAnsi="Arial" w:cs="Arial"/>
          <w:szCs w:val="20"/>
          <w:lang w:val="el-GR"/>
        </w:rPr>
        <w:t xml:space="preserve"> θα τύχουν </w:t>
      </w:r>
      <w:r w:rsidR="0001609F" w:rsidRPr="001F709C">
        <w:rPr>
          <w:rFonts w:ascii="Arial" w:eastAsia="Times New Roman" w:hAnsi="Arial" w:cs="Arial"/>
          <w:szCs w:val="20"/>
          <w:lang w:val="el-GR"/>
        </w:rPr>
        <w:t>επαλήθευση</w:t>
      </w:r>
      <w:r w:rsidR="0030317C" w:rsidRPr="001F709C">
        <w:rPr>
          <w:rFonts w:ascii="Arial" w:eastAsia="Times New Roman" w:hAnsi="Arial" w:cs="Arial"/>
          <w:szCs w:val="20"/>
          <w:lang w:val="el-GR"/>
        </w:rPr>
        <w:t xml:space="preserve"> με τα στοιχεία του Γενικού Λογιστηρίου</w:t>
      </w:r>
      <w:r w:rsidRPr="001F709C">
        <w:rPr>
          <w:rFonts w:ascii="Arial" w:eastAsia="Times New Roman" w:hAnsi="Arial" w:cs="Arial"/>
          <w:szCs w:val="20"/>
          <w:lang w:val="el-GR"/>
        </w:rPr>
        <w:t>,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w:t>
      </w:r>
      <w:r w:rsidRPr="00F4728B">
        <w:rPr>
          <w:rFonts w:ascii="Arial" w:eastAsia="Times New Roman" w:hAnsi="Arial" w:cs="Arial"/>
          <w:szCs w:val="20"/>
          <w:lang w:val="el-GR"/>
        </w:rPr>
        <w:t xml:space="preserve"> υπηρεσίας.</w:t>
      </w:r>
      <w:r w:rsidRPr="00F4728B">
        <w:rPr>
          <w:rFonts w:ascii="Arial" w:eastAsia="Times New Roman" w:hAnsi="Arial" w:cs="Arial"/>
          <w:szCs w:val="20"/>
          <w:lang w:val="el-GR"/>
        </w:rPr>
        <w:tab/>
      </w:r>
    </w:p>
    <w:p w14:paraId="71CCCF70" w14:textId="77777777" w:rsidR="00F4728B" w:rsidRPr="00DD028F" w:rsidRDefault="00F4728B" w:rsidP="00952955">
      <w:pPr>
        <w:spacing w:before="120" w:after="120" w:line="240" w:lineRule="auto"/>
        <w:jc w:val="both"/>
        <w:rPr>
          <w:rFonts w:ascii="Arial" w:hAnsi="Arial" w:cs="Arial"/>
          <w:u w:val="single"/>
          <w:lang w:val="el-GR"/>
        </w:rPr>
      </w:pPr>
    </w:p>
    <w:p w14:paraId="2B28242B" w14:textId="7AB11BF1" w:rsidR="00922806" w:rsidRPr="00A25416" w:rsidRDefault="006238EE" w:rsidP="00867282">
      <w:pPr>
        <w:pStyle w:val="ListParagraph"/>
        <w:numPr>
          <w:ilvl w:val="0"/>
          <w:numId w:val="28"/>
        </w:numPr>
        <w:autoSpaceDE w:val="0"/>
        <w:autoSpaceDN w:val="0"/>
        <w:adjustRightInd w:val="0"/>
        <w:spacing w:before="120" w:after="120" w:line="240" w:lineRule="auto"/>
        <w:ind w:left="270" w:hanging="270"/>
        <w:contextualSpacing w:val="0"/>
        <w:jc w:val="both"/>
        <w:rPr>
          <w:rFonts w:ascii="Arial" w:eastAsia="Calibri" w:hAnsi="Arial" w:cs="Arial"/>
          <w:b/>
          <w:u w:val="single"/>
          <w:lang w:val="el-GR"/>
        </w:rPr>
      </w:pPr>
      <w:bookmarkStart w:id="5" w:name="_Hlk75959434"/>
      <w:r w:rsidRPr="004C1EE3">
        <w:rPr>
          <w:rFonts w:ascii="Arial" w:eastAsia="Calibri" w:hAnsi="Arial" w:cs="Arial"/>
          <w:b/>
          <w:u w:val="single"/>
          <w:lang w:val="el-GR"/>
        </w:rPr>
        <w:t>Φοιτητές/</w:t>
      </w:r>
      <w:r w:rsidRPr="00A25416">
        <w:rPr>
          <w:rFonts w:ascii="Arial" w:eastAsia="Calibri" w:hAnsi="Arial" w:cs="Arial"/>
          <w:b/>
          <w:u w:val="single"/>
          <w:lang w:val="el-GR"/>
        </w:rPr>
        <w:t>Π</w:t>
      </w:r>
      <w:r w:rsidR="00484522" w:rsidRPr="00A25416">
        <w:rPr>
          <w:rFonts w:ascii="Arial" w:eastAsia="Calibri" w:hAnsi="Arial" w:cs="Arial"/>
          <w:b/>
          <w:u w:val="single"/>
          <w:lang w:val="el-GR"/>
        </w:rPr>
        <w:t>τυχιούχοι</w:t>
      </w:r>
      <w:r w:rsidR="00F925E5" w:rsidRPr="00A25416">
        <w:rPr>
          <w:rFonts w:ascii="Arial" w:eastAsia="Calibri" w:hAnsi="Arial" w:cs="Arial"/>
          <w:b/>
          <w:u w:val="single"/>
          <w:lang w:val="el-GR"/>
        </w:rPr>
        <w:t xml:space="preserve"> για</w:t>
      </w:r>
      <w:r w:rsidR="00F9392D" w:rsidRPr="00A25416">
        <w:rPr>
          <w:rFonts w:ascii="Arial" w:eastAsia="Calibri" w:hAnsi="Arial" w:cs="Arial"/>
          <w:b/>
          <w:u w:val="single"/>
          <w:lang w:val="el-GR"/>
        </w:rPr>
        <w:t xml:space="preserve"> τη </w:t>
      </w:r>
      <w:r w:rsidR="00F9392D" w:rsidRPr="00B4070E">
        <w:rPr>
          <w:rFonts w:ascii="Arial" w:eastAsia="Calibri" w:hAnsi="Arial" w:cs="Arial"/>
          <w:b/>
          <w:u w:val="single"/>
          <w:lang w:val="el-GR"/>
        </w:rPr>
        <w:t>Μονάδα Επιδημιολογικής Επιτήρησης και Ελέγχου των Λοιμωδών Νοσημάτων</w:t>
      </w:r>
    </w:p>
    <w:p w14:paraId="2DD13542" w14:textId="627CF4B8" w:rsidR="00484522" w:rsidRPr="00DD028F" w:rsidRDefault="00FD7001" w:rsidP="00E26B79">
      <w:pPr>
        <w:pStyle w:val="Default"/>
        <w:spacing w:before="120" w:after="120"/>
        <w:jc w:val="both"/>
        <w:rPr>
          <w:b/>
          <w:color w:val="auto"/>
          <w:sz w:val="22"/>
          <w:szCs w:val="22"/>
          <w:u w:val="single"/>
          <w:lang w:val="el-GR"/>
        </w:rPr>
      </w:pPr>
      <w:r w:rsidRPr="00DD028F">
        <w:rPr>
          <w:b/>
          <w:color w:val="auto"/>
          <w:sz w:val="22"/>
          <w:szCs w:val="22"/>
          <w:u w:val="single"/>
          <w:lang w:val="el-GR"/>
        </w:rPr>
        <w:t xml:space="preserve">Αρ. Θέσεων: </w:t>
      </w:r>
      <w:bookmarkStart w:id="6" w:name="_Hlk121741387"/>
      <w:r w:rsidR="0073126A">
        <w:rPr>
          <w:b/>
          <w:color w:val="auto"/>
          <w:sz w:val="22"/>
          <w:szCs w:val="22"/>
          <w:u w:val="single"/>
          <w:lang w:val="el-GR"/>
        </w:rPr>
        <w:t>Μέχρι ε</w:t>
      </w:r>
      <w:r w:rsidR="00B16029">
        <w:rPr>
          <w:b/>
          <w:color w:val="auto"/>
          <w:sz w:val="22"/>
          <w:szCs w:val="22"/>
          <w:u w:val="single"/>
          <w:lang w:val="el-GR"/>
        </w:rPr>
        <w:t xml:space="preserve">ίκοσι </w:t>
      </w:r>
      <w:r w:rsidR="00484522" w:rsidRPr="0073126A">
        <w:rPr>
          <w:b/>
          <w:color w:val="auto"/>
          <w:sz w:val="22"/>
          <w:szCs w:val="22"/>
          <w:u w:val="single"/>
          <w:lang w:val="el-GR"/>
        </w:rPr>
        <w:t>(</w:t>
      </w:r>
      <w:r w:rsidR="00B16029" w:rsidRPr="0073126A">
        <w:rPr>
          <w:b/>
          <w:color w:val="auto"/>
          <w:sz w:val="22"/>
          <w:szCs w:val="22"/>
          <w:u w:val="single"/>
          <w:lang w:val="el-GR"/>
        </w:rPr>
        <w:t>2</w:t>
      </w:r>
      <w:r w:rsidR="0073126A" w:rsidRPr="0073126A">
        <w:rPr>
          <w:b/>
          <w:color w:val="auto"/>
          <w:sz w:val="22"/>
          <w:szCs w:val="22"/>
          <w:u w:val="single"/>
          <w:lang w:val="el-GR"/>
        </w:rPr>
        <w:t>0</w:t>
      </w:r>
      <w:r w:rsidRPr="00DD028F">
        <w:rPr>
          <w:b/>
          <w:color w:val="auto"/>
          <w:sz w:val="22"/>
          <w:szCs w:val="22"/>
          <w:u w:val="single"/>
          <w:lang w:val="el-GR"/>
        </w:rPr>
        <w:t>)</w:t>
      </w:r>
      <w:r w:rsidR="0073126A">
        <w:rPr>
          <w:b/>
          <w:color w:val="auto"/>
          <w:sz w:val="22"/>
          <w:szCs w:val="22"/>
          <w:u w:val="single"/>
          <w:lang w:val="el-GR"/>
        </w:rPr>
        <w:t xml:space="preserve"> άτομα ανάλογα με τις εκάστοτε ανάγκες</w:t>
      </w:r>
      <w:bookmarkEnd w:id="6"/>
    </w:p>
    <w:p w14:paraId="4DF4F380" w14:textId="77777777" w:rsidR="00922806" w:rsidRPr="00DD028F" w:rsidRDefault="00922806" w:rsidP="00E26B79">
      <w:pPr>
        <w:autoSpaceDE w:val="0"/>
        <w:autoSpaceDN w:val="0"/>
        <w:adjustRightInd w:val="0"/>
        <w:spacing w:before="120" w:after="120" w:line="240" w:lineRule="auto"/>
        <w:jc w:val="both"/>
        <w:rPr>
          <w:rFonts w:ascii="Arial" w:eastAsia="Calibri" w:hAnsi="Arial" w:cs="Arial"/>
          <w:b/>
          <w:lang w:val="el-GR"/>
        </w:rPr>
      </w:pPr>
      <w:bookmarkStart w:id="7" w:name="_Hlk82420385"/>
      <w:r w:rsidRPr="00DD028F">
        <w:rPr>
          <w:rFonts w:ascii="Arial" w:eastAsia="Calibri" w:hAnsi="Arial" w:cs="Arial"/>
          <w:b/>
          <w:lang w:val="el-GR"/>
        </w:rPr>
        <w:t xml:space="preserve">1Α. Παρεχόμενες Υπηρεσίες </w:t>
      </w:r>
    </w:p>
    <w:p w14:paraId="492E5D20" w14:textId="77777777" w:rsidR="00922806" w:rsidRPr="00DD028F" w:rsidRDefault="00922806" w:rsidP="00E26B79">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Περιγραφή του υποστηρικτικών υπηρεσιών </w:t>
      </w:r>
    </w:p>
    <w:p w14:paraId="12B7767C" w14:textId="77777777" w:rsidR="00922806" w:rsidRPr="00DD028F" w:rsidRDefault="00922806" w:rsidP="00E26B79">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23492F11" w14:textId="77777777" w:rsidR="00922806" w:rsidRPr="00DD028F" w:rsidRDefault="00922806" w:rsidP="00E26B79">
      <w:pPr>
        <w:autoSpaceDE w:val="0"/>
        <w:autoSpaceDN w:val="0"/>
        <w:adjustRightInd w:val="0"/>
        <w:spacing w:before="120" w:after="120" w:line="240" w:lineRule="auto"/>
        <w:jc w:val="both"/>
        <w:rPr>
          <w:rFonts w:ascii="Arial" w:eastAsia="Calibri" w:hAnsi="Arial" w:cs="Arial"/>
          <w:lang w:val="el-GR"/>
        </w:rPr>
      </w:pPr>
      <w:bookmarkStart w:id="8" w:name="_Hlk82501248"/>
      <w:r w:rsidRPr="00DD028F">
        <w:rPr>
          <w:rFonts w:ascii="Arial" w:eastAsia="Calibri" w:hAnsi="Arial" w:cs="Arial"/>
          <w:lang w:val="el-GR"/>
        </w:rPr>
        <w:t xml:space="preserve">α) Υποστηρικτικές υπηρεσίες που αφορούν στην ιχνηλάτηση </w:t>
      </w:r>
    </w:p>
    <w:p w14:paraId="499F659C" w14:textId="4E6B24A7" w:rsidR="00922806" w:rsidRPr="004F5223" w:rsidRDefault="00922806" w:rsidP="00E26B79">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β) Διαχείριση εργαστηριακών αποτελεσμάτων </w:t>
      </w:r>
      <w:r w:rsidR="004F5223">
        <w:rPr>
          <w:rFonts w:ascii="Arial" w:eastAsia="Calibri" w:hAnsi="Arial" w:cs="Arial"/>
          <w:lang w:val="el-GR"/>
        </w:rPr>
        <w:t>και επικοινωνία με εργαστήρια</w:t>
      </w:r>
    </w:p>
    <w:p w14:paraId="0309E1A0" w14:textId="03468B71" w:rsidR="00922806" w:rsidRPr="00DD028F" w:rsidRDefault="004F5223" w:rsidP="00E26B79">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γ</w:t>
      </w:r>
      <w:r w:rsidR="00922806" w:rsidRPr="00DD028F">
        <w:rPr>
          <w:rFonts w:ascii="Arial" w:eastAsia="Calibri" w:hAnsi="Arial" w:cs="Arial"/>
          <w:lang w:val="el-GR"/>
        </w:rPr>
        <w:t xml:space="preserve">) Υποστήριξη τηλεφωνικού κέντρου  </w:t>
      </w:r>
      <w:r w:rsidR="00922806" w:rsidRPr="00DD028F">
        <w:rPr>
          <w:rFonts w:ascii="Arial" w:eastAsia="Calibri" w:hAnsi="Arial" w:cs="Arial"/>
          <w:color w:val="000000"/>
          <w:lang w:val="el-GR"/>
        </w:rPr>
        <w:t>ΜΕΕ&amp;ΕΛΝ</w:t>
      </w:r>
      <w:r>
        <w:rPr>
          <w:rFonts w:ascii="Arial" w:eastAsia="Calibri" w:hAnsi="Arial" w:cs="Arial"/>
          <w:color w:val="000000"/>
          <w:lang w:val="el-GR"/>
        </w:rPr>
        <w:t xml:space="preserve"> και απάντηση ερωτημάτων πολιτών</w:t>
      </w:r>
    </w:p>
    <w:p w14:paraId="2D216356" w14:textId="34DC61C6" w:rsidR="00922806" w:rsidRPr="00DD028F" w:rsidRDefault="004F5223" w:rsidP="00E26B79">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δ</w:t>
      </w:r>
      <w:r w:rsidR="00922806" w:rsidRPr="00DD028F">
        <w:rPr>
          <w:rFonts w:ascii="Arial" w:eastAsia="Calibri" w:hAnsi="Arial" w:cs="Arial"/>
          <w:lang w:val="el-GR"/>
        </w:rPr>
        <w:t>) Γραμματειακή υποστήριξη  σε θέματα που αφορούν την ΜΕΕ&amp;ΕΛΝ εντός και εκτός Κύπρου</w:t>
      </w:r>
    </w:p>
    <w:p w14:paraId="74EC9429" w14:textId="5A848DD1" w:rsidR="00922806" w:rsidRPr="00DD028F" w:rsidRDefault="004F5223" w:rsidP="00E26B79">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ε</w:t>
      </w:r>
      <w:r w:rsidR="00922806" w:rsidRPr="00DD028F">
        <w:rPr>
          <w:rFonts w:ascii="Arial" w:eastAsia="Calibri" w:hAnsi="Arial" w:cs="Arial"/>
          <w:lang w:val="el-GR"/>
        </w:rPr>
        <w:t>) Διαχείριση ψηφιακών αρχείων (ΚΟΙΟΣ)</w:t>
      </w:r>
    </w:p>
    <w:p w14:paraId="3A498420" w14:textId="7965A7FB" w:rsidR="005B7CDD" w:rsidRDefault="004F5223" w:rsidP="00E26B79">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στ</w:t>
      </w:r>
      <w:r w:rsidR="005B7CDD" w:rsidRPr="00DD028F">
        <w:rPr>
          <w:rFonts w:ascii="Arial" w:eastAsia="Calibri" w:hAnsi="Arial" w:cs="Arial"/>
          <w:lang w:val="el-GR"/>
        </w:rPr>
        <w:t xml:space="preserve">) </w:t>
      </w:r>
      <w:bookmarkStart w:id="9" w:name="_Hlk68686666"/>
      <w:r w:rsidR="005B7CDD" w:rsidRPr="00DD028F">
        <w:rPr>
          <w:rFonts w:ascii="Arial" w:eastAsia="Calibri" w:hAnsi="Arial" w:cs="Arial"/>
          <w:lang w:val="el-GR"/>
        </w:rPr>
        <w:t>Έκδοση πιστοποιητικών ειδικής άδειας</w:t>
      </w:r>
      <w:bookmarkEnd w:id="9"/>
    </w:p>
    <w:p w14:paraId="681FF0BE" w14:textId="2EF8FA63" w:rsidR="004F5223" w:rsidRDefault="004F5223" w:rsidP="00E26B79">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 xml:space="preserve">ζ) Αποστολή </w:t>
      </w:r>
      <w:r>
        <w:rPr>
          <w:rFonts w:ascii="Arial" w:eastAsia="Calibri" w:hAnsi="Arial" w:cs="Arial"/>
        </w:rPr>
        <w:t>email</w:t>
      </w:r>
      <w:r w:rsidRPr="004F5223">
        <w:rPr>
          <w:rFonts w:ascii="Arial" w:eastAsia="Calibri" w:hAnsi="Arial" w:cs="Arial"/>
          <w:lang w:val="el-GR"/>
        </w:rPr>
        <w:t xml:space="preserve"> </w:t>
      </w:r>
      <w:r>
        <w:rPr>
          <w:rFonts w:ascii="Arial" w:eastAsia="Calibri" w:hAnsi="Arial" w:cs="Arial"/>
          <w:lang w:val="el-GR"/>
        </w:rPr>
        <w:t xml:space="preserve">και </w:t>
      </w:r>
      <w:r>
        <w:rPr>
          <w:rFonts w:ascii="Arial" w:eastAsia="Calibri" w:hAnsi="Arial" w:cs="Arial"/>
        </w:rPr>
        <w:t>fax</w:t>
      </w:r>
      <w:r w:rsidRPr="004F5223">
        <w:rPr>
          <w:rFonts w:ascii="Arial" w:eastAsia="Calibri" w:hAnsi="Arial" w:cs="Arial"/>
          <w:lang w:val="el-GR"/>
        </w:rPr>
        <w:t xml:space="preserve"> </w:t>
      </w:r>
      <w:r>
        <w:rPr>
          <w:rFonts w:ascii="Arial" w:eastAsia="Calibri" w:hAnsi="Arial" w:cs="Arial"/>
          <w:lang w:val="el-GR"/>
        </w:rPr>
        <w:t xml:space="preserve">σε κρούσματα </w:t>
      </w:r>
      <w:r>
        <w:rPr>
          <w:rFonts w:ascii="Arial" w:eastAsia="Calibri" w:hAnsi="Arial" w:cs="Arial"/>
        </w:rPr>
        <w:t>COVID</w:t>
      </w:r>
      <w:r w:rsidRPr="004F5223">
        <w:rPr>
          <w:rFonts w:ascii="Arial" w:eastAsia="Calibri" w:hAnsi="Arial" w:cs="Arial"/>
          <w:lang w:val="el-GR"/>
        </w:rPr>
        <w:t xml:space="preserve">19 </w:t>
      </w:r>
      <w:r>
        <w:rPr>
          <w:rFonts w:ascii="Arial" w:eastAsia="Calibri" w:hAnsi="Arial" w:cs="Arial"/>
          <w:lang w:val="el-GR"/>
        </w:rPr>
        <w:t>και εργοδότες τους</w:t>
      </w:r>
    </w:p>
    <w:p w14:paraId="3332CE9A" w14:textId="113E76AD" w:rsidR="004F5223" w:rsidRDefault="004F5223" w:rsidP="00E26B79">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η) Αποστολή αιτημάτων για μεταφορά κρουσμάτων σε κρατική καραντίνα</w:t>
      </w:r>
    </w:p>
    <w:p w14:paraId="32FCE966" w14:textId="1A883D84" w:rsidR="00922806" w:rsidRDefault="000C1208" w:rsidP="00935610">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θ) Άλλη γραφειακή υποστήριξη</w:t>
      </w:r>
      <w:bookmarkEnd w:id="8"/>
    </w:p>
    <w:p w14:paraId="77ACAC85" w14:textId="77777777" w:rsidR="00935610" w:rsidRPr="00935610" w:rsidRDefault="00935610" w:rsidP="00935610">
      <w:pPr>
        <w:autoSpaceDE w:val="0"/>
        <w:autoSpaceDN w:val="0"/>
        <w:adjustRightInd w:val="0"/>
        <w:spacing w:before="120" w:after="120" w:line="240" w:lineRule="auto"/>
        <w:jc w:val="both"/>
        <w:rPr>
          <w:rFonts w:ascii="Arial" w:eastAsia="Calibri" w:hAnsi="Arial" w:cs="Arial"/>
          <w:lang w:val="el-GR"/>
        </w:rPr>
      </w:pPr>
    </w:p>
    <w:p w14:paraId="2B92B550" w14:textId="77777777" w:rsidR="00922806" w:rsidRPr="00DD028F" w:rsidRDefault="00922806" w:rsidP="00E26B79">
      <w:pPr>
        <w:spacing w:before="120" w:after="120" w:line="240" w:lineRule="auto"/>
        <w:rPr>
          <w:rFonts w:ascii="Arial" w:eastAsia="Calibri" w:hAnsi="Arial" w:cs="Arial"/>
          <w:b/>
          <w:lang w:val="el-GR"/>
        </w:rPr>
      </w:pPr>
      <w:r w:rsidRPr="00DD028F">
        <w:rPr>
          <w:rFonts w:ascii="Arial" w:eastAsia="Calibri" w:hAnsi="Arial" w:cs="Arial"/>
          <w:b/>
          <w:lang w:val="el-GR"/>
        </w:rPr>
        <w:t xml:space="preserve">1Β. Τόπος και τρόπος Εκτέλεσης του Αντικειμένου της Σύμβασης: </w:t>
      </w:r>
    </w:p>
    <w:p w14:paraId="36428DF0" w14:textId="77777777" w:rsidR="00922806" w:rsidRPr="00DD028F" w:rsidRDefault="00922806" w:rsidP="00E65DFA">
      <w:pPr>
        <w:spacing w:before="120" w:after="120" w:line="240" w:lineRule="auto"/>
        <w:jc w:val="both"/>
        <w:rPr>
          <w:rFonts w:ascii="Arial" w:eastAsia="Calibri" w:hAnsi="Arial" w:cs="Arial"/>
          <w:lang w:val="el-GR"/>
        </w:rPr>
      </w:pPr>
      <w:r w:rsidRPr="00DD028F">
        <w:rPr>
          <w:rFonts w:ascii="Arial" w:eastAsia="Calibri" w:hAnsi="Arial" w:cs="Arial"/>
          <w:lang w:val="el-GR"/>
        </w:rPr>
        <w:t>Μονάδα Επιδημιολογικής Επιτήρησης και Ελέγχου των Λοιμωδών Νοσημάτων (</w:t>
      </w:r>
      <w:bookmarkStart w:id="10" w:name="_Hlk105406928"/>
      <w:r w:rsidRPr="00DD028F">
        <w:rPr>
          <w:rFonts w:ascii="Arial" w:eastAsia="Calibri" w:hAnsi="Arial" w:cs="Arial"/>
          <w:lang w:val="el-GR"/>
        </w:rPr>
        <w:t>ΜΕΕ&amp;ΕΛΝ</w:t>
      </w:r>
      <w:bookmarkEnd w:id="10"/>
      <w:r w:rsidRPr="00DD028F">
        <w:rPr>
          <w:rFonts w:ascii="Arial" w:eastAsia="Calibri" w:hAnsi="Arial" w:cs="Arial"/>
          <w:lang w:val="el-GR"/>
        </w:rPr>
        <w:t>) του Υπουργείου Υγείας</w:t>
      </w:r>
    </w:p>
    <w:p w14:paraId="280758CA" w14:textId="22D1FA97" w:rsidR="00916BD2" w:rsidRDefault="00D7748C" w:rsidP="00E26B79">
      <w:pPr>
        <w:spacing w:before="120" w:after="120" w:line="240" w:lineRule="auto"/>
        <w:jc w:val="both"/>
        <w:rPr>
          <w:rFonts w:ascii="Arial" w:eastAsia="Calibri" w:hAnsi="Arial" w:cs="Arial"/>
          <w:lang w:val="el-GR"/>
        </w:rPr>
      </w:pPr>
      <w:bookmarkStart w:id="11" w:name="_Hlk104447892"/>
      <w:r w:rsidRPr="00DD028F">
        <w:rPr>
          <w:rFonts w:ascii="Arial" w:eastAsia="Calibri" w:hAnsi="Arial" w:cs="Arial"/>
          <w:u w:val="single"/>
          <w:lang w:val="el-GR"/>
        </w:rPr>
        <w:t>Οι εργα</w:t>
      </w:r>
      <w:r w:rsidR="00C21EF9" w:rsidRPr="00DD028F">
        <w:rPr>
          <w:rFonts w:ascii="Arial" w:eastAsia="Calibri" w:hAnsi="Arial" w:cs="Arial"/>
          <w:u w:val="single"/>
          <w:lang w:val="el-GR"/>
        </w:rPr>
        <w:t>σίες θα διεξάγονται καθημερινά</w:t>
      </w:r>
      <w:r w:rsidR="000E6BE3">
        <w:rPr>
          <w:rFonts w:ascii="Arial" w:eastAsia="Calibri" w:hAnsi="Arial" w:cs="Arial"/>
          <w:u w:val="single"/>
          <w:lang w:val="el-GR"/>
        </w:rPr>
        <w:t>,</w:t>
      </w:r>
      <w:r w:rsidR="00C21EF9" w:rsidRPr="00DD028F">
        <w:rPr>
          <w:rFonts w:ascii="Arial" w:eastAsia="Calibri" w:hAnsi="Arial" w:cs="Arial"/>
          <w:u w:val="single"/>
          <w:lang w:val="el-GR"/>
        </w:rPr>
        <w:t xml:space="preserve"> </w:t>
      </w:r>
      <w:bookmarkStart w:id="12" w:name="_Hlk104448158"/>
      <w:r w:rsidR="000E6BE3" w:rsidRPr="00AF2940">
        <w:rPr>
          <w:rFonts w:ascii="Arial" w:eastAsia="Calibri" w:hAnsi="Arial" w:cs="Arial"/>
          <w:u w:val="single"/>
          <w:lang w:val="el-GR"/>
        </w:rPr>
        <w:t>όχι περισσότερο από 40 ώρες την εβδομάδα ανά ανάδοχο, συμπεριλαμβανομένων Σαββατοκύριακων και αργιών</w:t>
      </w:r>
      <w:r w:rsidR="000E6BE3" w:rsidRPr="00AF2940">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00484522" w:rsidRPr="000C1208">
        <w:rPr>
          <w:rFonts w:ascii="Arial" w:eastAsia="Calibri" w:hAnsi="Arial" w:cs="Arial"/>
          <w:b/>
          <w:lang w:val="el-GR"/>
        </w:rPr>
        <w:t>8:0</w:t>
      </w:r>
      <w:r w:rsidR="00C21EF9" w:rsidRPr="000C1208">
        <w:rPr>
          <w:rFonts w:ascii="Arial" w:eastAsia="Calibri" w:hAnsi="Arial" w:cs="Arial"/>
          <w:b/>
          <w:lang w:val="el-GR"/>
        </w:rPr>
        <w:t>0 μέχρι 2</w:t>
      </w:r>
      <w:r w:rsidR="000C1208" w:rsidRPr="000C1208">
        <w:rPr>
          <w:rFonts w:ascii="Arial" w:eastAsia="Calibri" w:hAnsi="Arial" w:cs="Arial"/>
          <w:b/>
          <w:lang w:val="el-GR"/>
        </w:rPr>
        <w:t>0</w:t>
      </w:r>
      <w:r w:rsidR="00C21EF9" w:rsidRPr="000C1208">
        <w:rPr>
          <w:rFonts w:ascii="Arial" w:eastAsia="Calibri" w:hAnsi="Arial" w:cs="Arial"/>
          <w:b/>
          <w:lang w:val="el-GR"/>
        </w:rPr>
        <w:t>:00</w:t>
      </w:r>
      <w:r w:rsidR="000C1208" w:rsidRPr="000C1208">
        <w:rPr>
          <w:rFonts w:ascii="Arial" w:eastAsia="Calibri" w:hAnsi="Arial" w:cs="Arial"/>
          <w:b/>
          <w:lang w:val="el-GR"/>
        </w:rPr>
        <w:t>.</w:t>
      </w:r>
      <w:r w:rsidRPr="000C1208">
        <w:rPr>
          <w:rFonts w:ascii="Arial" w:eastAsia="Calibri" w:hAnsi="Arial" w:cs="Arial"/>
          <w:lang w:val="el-GR"/>
        </w:rPr>
        <w:t xml:space="preserve"> </w:t>
      </w:r>
      <w:r w:rsidRPr="00DD028F">
        <w:rPr>
          <w:rFonts w:ascii="Arial" w:eastAsia="Calibri" w:hAnsi="Arial" w:cs="Arial"/>
          <w:lang w:val="el-GR"/>
        </w:rPr>
        <w:t xml:space="preserve">Ο συντονιστής της σύμβασης δύναται να προσαρμόσει την απασχόληση των αναδόχων ανάλογα με τις </w:t>
      </w:r>
      <w:r w:rsidR="003B6EF1" w:rsidRPr="00DD028F">
        <w:rPr>
          <w:rFonts w:ascii="Arial" w:eastAsia="Calibri" w:hAnsi="Arial" w:cs="Arial"/>
          <w:lang w:val="el-GR"/>
        </w:rPr>
        <w:t>ανάγκες</w:t>
      </w:r>
      <w:r w:rsidR="000C1208">
        <w:rPr>
          <w:rFonts w:ascii="Arial" w:eastAsia="Calibri" w:hAnsi="Arial" w:cs="Arial"/>
          <w:lang w:val="el-GR"/>
        </w:rPr>
        <w:t xml:space="preserve"> της</w:t>
      </w:r>
      <w:r w:rsidR="00E6581A">
        <w:rPr>
          <w:rFonts w:ascii="Arial" w:eastAsia="Calibri" w:hAnsi="Arial" w:cs="Arial"/>
          <w:lang w:val="el-GR"/>
        </w:rPr>
        <w:t xml:space="preserve"> </w:t>
      </w:r>
      <w:r w:rsidR="000C1208" w:rsidRPr="00DD028F">
        <w:rPr>
          <w:rFonts w:ascii="Arial" w:eastAsia="Calibri" w:hAnsi="Arial" w:cs="Arial"/>
          <w:lang w:val="el-GR"/>
        </w:rPr>
        <w:t>ΜΕΕ&amp;ΕΛΝ</w:t>
      </w:r>
      <w:r w:rsidR="000C1208">
        <w:rPr>
          <w:rFonts w:ascii="Arial" w:eastAsia="Calibri" w:hAnsi="Arial" w:cs="Arial"/>
          <w:lang w:val="el-GR"/>
        </w:rPr>
        <w:t xml:space="preserve"> </w:t>
      </w:r>
      <w:r w:rsidR="00E6581A">
        <w:rPr>
          <w:rFonts w:ascii="Arial" w:eastAsia="Calibri" w:hAnsi="Arial" w:cs="Arial"/>
          <w:lang w:val="el-GR"/>
        </w:rPr>
        <w:t xml:space="preserve">και </w:t>
      </w:r>
      <w:r w:rsidR="003B6EF1" w:rsidRPr="00DD028F">
        <w:rPr>
          <w:rFonts w:ascii="Arial" w:eastAsia="Calibri" w:hAnsi="Arial" w:cs="Arial"/>
          <w:lang w:val="el-GR"/>
        </w:rPr>
        <w:t xml:space="preserve">με </w:t>
      </w:r>
      <w:r w:rsidR="0082758E" w:rsidRPr="00D7748C">
        <w:rPr>
          <w:rFonts w:ascii="Arial" w:eastAsia="Calibri" w:hAnsi="Arial" w:cs="Arial"/>
          <w:lang w:val="el-GR"/>
        </w:rPr>
        <w:t>μέγιστη</w:t>
      </w:r>
      <w:r w:rsidRPr="00DD028F">
        <w:rPr>
          <w:rFonts w:ascii="Arial" w:eastAsia="Calibri" w:hAnsi="Arial" w:cs="Arial"/>
          <w:lang w:val="el-GR"/>
        </w:rPr>
        <w:t xml:space="preserve"> </w:t>
      </w:r>
      <w:r w:rsidR="00E6581A">
        <w:rPr>
          <w:rFonts w:ascii="Arial" w:eastAsia="Calibri" w:hAnsi="Arial" w:cs="Arial"/>
          <w:lang w:val="el-GR"/>
        </w:rPr>
        <w:t xml:space="preserve">απασχόληση τις </w:t>
      </w:r>
      <w:r w:rsidRPr="00DD028F">
        <w:rPr>
          <w:rFonts w:ascii="Arial" w:eastAsia="Calibri" w:hAnsi="Arial" w:cs="Arial"/>
          <w:lang w:val="el-GR"/>
        </w:rPr>
        <w:t xml:space="preserve">οκτώ (8) ώρες την ήμερα. Κάθε ανάδοχος θα συνεργάζεται με τον Συντονιστή της Σύμβασης όσον αφορά στον προγραμματισμό των ωρών και το αντικείμενο </w:t>
      </w:r>
      <w:r w:rsidR="00916BD2" w:rsidRPr="00DD028F">
        <w:rPr>
          <w:rFonts w:ascii="Arial" w:eastAsia="Calibri" w:hAnsi="Arial" w:cs="Arial"/>
          <w:lang w:val="el-GR"/>
        </w:rPr>
        <w:t xml:space="preserve">των παρεχόμενων υπηρεσιών του. </w:t>
      </w:r>
      <w:bookmarkEnd w:id="7"/>
      <w:bookmarkEnd w:id="11"/>
      <w:bookmarkEnd w:id="12"/>
    </w:p>
    <w:p w14:paraId="6C873850" w14:textId="77777777" w:rsidR="00935610" w:rsidRPr="00DD028F" w:rsidRDefault="00935610" w:rsidP="00E26B79">
      <w:pPr>
        <w:spacing w:before="120" w:after="120" w:line="240" w:lineRule="auto"/>
        <w:jc w:val="both"/>
        <w:rPr>
          <w:rFonts w:ascii="Arial" w:eastAsia="Calibri" w:hAnsi="Arial" w:cs="Arial"/>
          <w:lang w:val="el-GR"/>
        </w:rPr>
      </w:pPr>
    </w:p>
    <w:p w14:paraId="3CE60025" w14:textId="77777777" w:rsidR="00922806" w:rsidRPr="00DD028F" w:rsidRDefault="00922806" w:rsidP="00E26B79">
      <w:pPr>
        <w:spacing w:before="120" w:after="120" w:line="240" w:lineRule="auto"/>
        <w:jc w:val="both"/>
        <w:rPr>
          <w:rFonts w:ascii="Arial" w:eastAsia="Calibri" w:hAnsi="Arial" w:cs="Arial"/>
          <w:lang w:val="el-GR"/>
        </w:rPr>
      </w:pPr>
      <w:r w:rsidRPr="00DD028F">
        <w:rPr>
          <w:rFonts w:ascii="Arial" w:eastAsia="Calibri" w:hAnsi="Arial" w:cs="Arial"/>
          <w:b/>
          <w:lang w:val="el-GR"/>
        </w:rPr>
        <w:t>Αναθέτουσα Αρχή:</w:t>
      </w:r>
      <w:r w:rsidR="00C14962" w:rsidRPr="00DD028F">
        <w:rPr>
          <w:rFonts w:ascii="Arial" w:eastAsia="Calibri" w:hAnsi="Arial" w:cs="Arial"/>
          <w:b/>
          <w:lang w:val="el-GR"/>
        </w:rPr>
        <w:t xml:space="preserve"> </w:t>
      </w:r>
      <w:r w:rsidR="00916BD2" w:rsidRPr="00DD028F">
        <w:rPr>
          <w:rFonts w:ascii="Arial" w:eastAsia="Calibri" w:hAnsi="Arial" w:cs="Arial"/>
          <w:lang w:val="el-GR"/>
        </w:rPr>
        <w:t>Ιατρικές Υπηρεσίες και Υπηρεσίες Δημόσιας Υγείας</w:t>
      </w:r>
    </w:p>
    <w:p w14:paraId="5EA05F36" w14:textId="0E6904D9" w:rsidR="00922806" w:rsidRPr="00DD028F" w:rsidRDefault="00922806" w:rsidP="00E26B79">
      <w:pPr>
        <w:spacing w:before="120" w:after="120" w:line="240" w:lineRule="auto"/>
        <w:rPr>
          <w:rFonts w:ascii="Arial" w:eastAsia="Calibri" w:hAnsi="Arial" w:cs="Arial"/>
          <w:b/>
          <w:lang w:val="el-GR"/>
        </w:rPr>
      </w:pPr>
      <w:r w:rsidRPr="00DD028F">
        <w:rPr>
          <w:rFonts w:ascii="Arial" w:eastAsia="Calibri" w:hAnsi="Arial" w:cs="Arial"/>
          <w:b/>
          <w:lang w:val="el-GR"/>
        </w:rPr>
        <w:t>1Γ. Έναρξη και Διάρκεια εκτέλεσης του αντικειμένου της Σύ</w:t>
      </w:r>
      <w:r w:rsidR="009F2EAD">
        <w:rPr>
          <w:rFonts w:ascii="Arial" w:eastAsia="Calibri" w:hAnsi="Arial" w:cs="Arial"/>
          <w:b/>
          <w:lang w:val="el-GR"/>
        </w:rPr>
        <w:t>μ</w:t>
      </w:r>
      <w:r w:rsidRPr="00DD028F">
        <w:rPr>
          <w:rFonts w:ascii="Arial" w:eastAsia="Calibri" w:hAnsi="Arial" w:cs="Arial"/>
          <w:b/>
          <w:lang w:val="el-GR"/>
        </w:rPr>
        <w:t xml:space="preserve">βασης </w:t>
      </w:r>
    </w:p>
    <w:bookmarkEnd w:id="3"/>
    <w:p w14:paraId="2A59EA01" w14:textId="77777777" w:rsidR="00B274E2" w:rsidRDefault="00B274E2" w:rsidP="00B274E2">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sidRPr="00197EB2">
        <w:rPr>
          <w:rFonts w:ascii="Arial" w:eastAsia="Times New Roman" w:hAnsi="Arial" w:cs="Arial"/>
          <w:iCs/>
          <w:u w:val="single"/>
          <w:lang w:val="el-GR"/>
        </w:rPr>
        <w:t xml:space="preserve">τρείς (3) μήνες </w:t>
      </w:r>
      <w:r w:rsidRPr="00197EB2">
        <w:rPr>
          <w:rFonts w:ascii="Arial" w:hAnsi="Arial" w:cs="Arial"/>
          <w:u w:val="single"/>
          <w:lang w:val="el-GR"/>
        </w:rPr>
        <w:t xml:space="preserve">με έναρξη από την ημερομηνία υπογραφής σύμβασης με δικαίωμα ανανέωσης </w:t>
      </w:r>
      <w:r w:rsidRPr="00197EB2">
        <w:rPr>
          <w:rFonts w:ascii="Arial" w:eastAsia="Times New Roman" w:hAnsi="Arial" w:cs="Arial"/>
          <w:iCs/>
          <w:u w:val="single"/>
          <w:lang w:val="el-GR"/>
        </w:rPr>
        <w:t>για ακόμη τρείς (3) μήνες</w:t>
      </w:r>
      <w:r>
        <w:rPr>
          <w:rFonts w:ascii="Arial" w:eastAsia="Times New Roman" w:hAnsi="Arial" w:cs="Arial"/>
          <w:iCs/>
          <w:u w:val="single"/>
          <w:lang w:val="el-GR"/>
        </w:rPr>
        <w:t xml:space="preserve"> </w:t>
      </w:r>
      <w:r w:rsidRPr="006F583F">
        <w:rPr>
          <w:rFonts w:ascii="Arial" w:hAnsi="Arial" w:cs="Arial"/>
          <w:u w:val="single"/>
          <w:lang w:val="el-GR"/>
        </w:rPr>
        <w:t>όπως ήθελε καθορίσει η αναθέτουσα αρχή σύμφωνα με τις εκάστοτε ανάγκες.</w:t>
      </w:r>
      <w:r>
        <w:rPr>
          <w:rFonts w:ascii="Arial" w:hAnsi="Arial" w:cs="Arial"/>
          <w:u w:val="single"/>
          <w:lang w:val="el-GR"/>
        </w:rPr>
        <w:t xml:space="preserve"> </w:t>
      </w:r>
    </w:p>
    <w:p w14:paraId="65789212" w14:textId="4A721997" w:rsidR="002B155B" w:rsidRDefault="00F4728B" w:rsidP="00E26B79">
      <w:pPr>
        <w:spacing w:before="120" w:after="120" w:line="240" w:lineRule="auto"/>
        <w:jc w:val="both"/>
        <w:rPr>
          <w:rFonts w:ascii="Arial" w:eastAsia="Times New Roman" w:hAnsi="Arial" w:cs="Arial"/>
          <w:szCs w:val="20"/>
          <w:lang w:val="el-GR"/>
        </w:rPr>
      </w:pPr>
      <w:r w:rsidRPr="001F709C">
        <w:rPr>
          <w:rFonts w:ascii="Arial" w:eastAsia="Times New Roman" w:hAnsi="Arial" w:cs="Arial"/>
          <w:szCs w:val="20"/>
          <w:lang w:val="el-GR"/>
        </w:rPr>
        <w:lastRenderedPageBreak/>
        <w:t>Για σκοπούς διάρκειας της Σύμβασης, θα προσμετρούνται οι τυχόν προηγούμενοι μήνες εργασίας του Αναδόχου, με βάση επιτάξεις ή/και με αγορά υπηρεσιών</w:t>
      </w:r>
      <w:r w:rsidR="009007A9" w:rsidRPr="001F709C">
        <w:rPr>
          <w:rFonts w:ascii="Arial" w:eastAsia="Times New Roman" w:hAnsi="Arial" w:cs="Arial"/>
          <w:szCs w:val="20"/>
          <w:lang w:val="el-GR"/>
        </w:rPr>
        <w:t xml:space="preserve"> στον Δημόσιο Τομέα</w:t>
      </w:r>
      <w:r w:rsidRPr="001F709C">
        <w:rPr>
          <w:rFonts w:ascii="Arial" w:eastAsia="Times New Roman" w:hAnsi="Arial" w:cs="Arial"/>
          <w:szCs w:val="20"/>
          <w:lang w:val="el-GR"/>
        </w:rPr>
        <w:t>, όπως αυτές δηλώνονται στο Έντυπο 1</w:t>
      </w:r>
      <w:r w:rsidR="0001609F" w:rsidRPr="001F709C">
        <w:rPr>
          <w:rFonts w:ascii="Arial" w:eastAsia="Times New Roman" w:hAnsi="Arial" w:cs="Arial"/>
          <w:szCs w:val="20"/>
          <w:lang w:val="el-GR"/>
        </w:rPr>
        <w:t xml:space="preserve"> </w:t>
      </w:r>
      <w:bookmarkStart w:id="13" w:name="_Hlk106961631"/>
      <w:r w:rsidR="0001609F" w:rsidRPr="001F709C">
        <w:rPr>
          <w:rFonts w:ascii="Arial" w:eastAsia="Times New Roman" w:hAnsi="Arial" w:cs="Arial"/>
          <w:szCs w:val="20"/>
          <w:lang w:val="el-GR"/>
        </w:rPr>
        <w:t xml:space="preserve">και </w:t>
      </w:r>
      <w:r w:rsidR="00D4374D" w:rsidRPr="001F709C">
        <w:rPr>
          <w:rFonts w:ascii="Arial" w:eastAsia="Times New Roman" w:hAnsi="Arial" w:cs="Arial"/>
          <w:szCs w:val="20"/>
          <w:lang w:val="el-GR"/>
        </w:rPr>
        <w:t>οι</w:t>
      </w:r>
      <w:r w:rsidR="0001609F" w:rsidRPr="001F709C">
        <w:rPr>
          <w:rFonts w:ascii="Arial" w:eastAsia="Times New Roman" w:hAnsi="Arial" w:cs="Arial"/>
          <w:szCs w:val="20"/>
          <w:lang w:val="el-GR"/>
        </w:rPr>
        <w:t xml:space="preserve"> οποί</w:t>
      </w:r>
      <w:r w:rsidR="00D4374D" w:rsidRPr="001F709C">
        <w:rPr>
          <w:rFonts w:ascii="Arial" w:eastAsia="Times New Roman" w:hAnsi="Arial" w:cs="Arial"/>
          <w:szCs w:val="20"/>
          <w:lang w:val="el-GR"/>
        </w:rPr>
        <w:t>οι</w:t>
      </w:r>
      <w:r w:rsidR="0001609F" w:rsidRPr="001F709C">
        <w:rPr>
          <w:rFonts w:ascii="Arial" w:eastAsia="Times New Roman" w:hAnsi="Arial" w:cs="Arial"/>
          <w:szCs w:val="20"/>
          <w:lang w:val="el-GR"/>
        </w:rPr>
        <w:t xml:space="preserve"> θα τύχουν επαλήθευση με τα στοιχεία του Γενικού Λογιστηρίου</w:t>
      </w:r>
      <w:r w:rsidRPr="001F709C">
        <w:rPr>
          <w:rFonts w:ascii="Arial" w:eastAsia="Times New Roman" w:hAnsi="Arial" w:cs="Arial"/>
          <w:szCs w:val="20"/>
          <w:lang w:val="el-GR"/>
        </w:rPr>
        <w:t>,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r w:rsidRPr="00F4728B">
        <w:rPr>
          <w:rFonts w:ascii="Arial" w:eastAsia="Times New Roman" w:hAnsi="Arial" w:cs="Arial"/>
          <w:szCs w:val="20"/>
          <w:lang w:val="el-GR"/>
        </w:rPr>
        <w:t>.</w:t>
      </w:r>
    </w:p>
    <w:p w14:paraId="04472CE6" w14:textId="77777777" w:rsidR="00531217" w:rsidRPr="00DD028F" w:rsidRDefault="00531217" w:rsidP="00E26B79">
      <w:pPr>
        <w:spacing w:before="120" w:after="120" w:line="240" w:lineRule="auto"/>
        <w:jc w:val="both"/>
        <w:rPr>
          <w:rFonts w:ascii="Arial" w:hAnsi="Arial" w:cs="Arial"/>
          <w:u w:val="single"/>
          <w:lang w:val="el-GR"/>
        </w:rPr>
      </w:pPr>
    </w:p>
    <w:bookmarkEnd w:id="13"/>
    <w:p w14:paraId="00E84DEF" w14:textId="4C9E565F" w:rsidR="00735A85" w:rsidRPr="00DD028F" w:rsidRDefault="007B499A" w:rsidP="00867282">
      <w:pPr>
        <w:pStyle w:val="Heading1"/>
        <w:numPr>
          <w:ilvl w:val="0"/>
          <w:numId w:val="18"/>
        </w:numPr>
        <w:spacing w:before="120" w:after="120" w:line="240" w:lineRule="auto"/>
        <w:ind w:left="284" w:hanging="284"/>
        <w:rPr>
          <w:rFonts w:cs="Arial"/>
          <w:sz w:val="22"/>
          <w:szCs w:val="22"/>
          <w:lang w:val="el-GR"/>
        </w:rPr>
      </w:pPr>
      <w:r w:rsidRPr="00DD028F">
        <w:rPr>
          <w:rFonts w:cs="Arial"/>
          <w:sz w:val="22"/>
          <w:szCs w:val="22"/>
          <w:lang w:val="el-GR"/>
        </w:rPr>
        <w:t xml:space="preserve">Το Υπουργείο Υγείας διατηρεί το δικαίωμα </w:t>
      </w:r>
    </w:p>
    <w:p w14:paraId="6B0277C1" w14:textId="77777777" w:rsidR="00735A85" w:rsidRPr="00DD028F" w:rsidRDefault="007B499A" w:rsidP="00E26B79">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συμπληρώνει ή/και να τροποποιεί τους όρους και πρόνοιες των συμβάσεων ανά </w:t>
      </w:r>
      <w:r w:rsidR="0098730C" w:rsidRPr="00DD028F">
        <w:rPr>
          <w:rFonts w:ascii="Arial" w:hAnsi="Arial" w:cs="Arial"/>
          <w:b/>
          <w:lang w:val="el-GR"/>
        </w:rPr>
        <w:t>ανάδοχο</w:t>
      </w:r>
      <w:r w:rsidRPr="00DD028F">
        <w:rPr>
          <w:rFonts w:ascii="Arial" w:hAnsi="Arial" w:cs="Arial"/>
          <w:b/>
          <w:lang w:val="el-GR"/>
        </w:rPr>
        <w:t xml:space="preserve"> ή/και</w:t>
      </w:r>
    </w:p>
    <w:p w14:paraId="58B90E37" w14:textId="77777777" w:rsidR="00735A85" w:rsidRPr="00DD028F" w:rsidRDefault="007B499A" w:rsidP="00E26B79">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τερματίσει τις συμβάσεις</w:t>
      </w:r>
      <w:r w:rsidR="0098730C" w:rsidRPr="00DD028F">
        <w:rPr>
          <w:rFonts w:ascii="Arial" w:hAnsi="Arial" w:cs="Arial"/>
          <w:b/>
          <w:lang w:val="el-GR"/>
        </w:rPr>
        <w:t xml:space="preserve"> ή/και</w:t>
      </w:r>
    </w:p>
    <w:p w14:paraId="4E6336F6" w14:textId="77777777" w:rsidR="00735A85" w:rsidRPr="00DD028F" w:rsidRDefault="0098730C" w:rsidP="00E26B79">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μην προχωρήσει στη κατάρτιση σύμβασης</w:t>
      </w:r>
      <w:r w:rsidR="007B499A" w:rsidRPr="00DD028F">
        <w:rPr>
          <w:rFonts w:ascii="Arial" w:hAnsi="Arial" w:cs="Arial"/>
          <w:b/>
          <w:lang w:val="el-GR"/>
        </w:rPr>
        <w:t xml:space="preserve">, </w:t>
      </w:r>
    </w:p>
    <w:p w14:paraId="4F40532F" w14:textId="77777777" w:rsidR="007B499A" w:rsidRPr="00DD028F" w:rsidRDefault="007B499A" w:rsidP="00E26B79">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w:t>
      </w:r>
      <w:r w:rsidR="000C5FE1" w:rsidRPr="00DD028F">
        <w:rPr>
          <w:rFonts w:ascii="Arial" w:hAnsi="Arial" w:cs="Arial"/>
          <w:b/>
          <w:lang w:val="el-GR"/>
        </w:rPr>
        <w:t xml:space="preserve"> και σύμφωνα με τα εξής πιο κάτω:</w:t>
      </w:r>
    </w:p>
    <w:p w14:paraId="71C4076A" w14:textId="77777777" w:rsidR="000C5FE1" w:rsidRPr="00DD028F" w:rsidRDefault="000C5FE1" w:rsidP="00E26B79">
      <w:pPr>
        <w:pStyle w:val="Default"/>
        <w:numPr>
          <w:ilvl w:val="0"/>
          <w:numId w:val="1"/>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85D6971" w14:textId="77777777" w:rsidR="000C5FE1" w:rsidRPr="00DD028F" w:rsidRDefault="000C5FE1" w:rsidP="00E26B79">
      <w:pPr>
        <w:pStyle w:val="Default"/>
        <w:numPr>
          <w:ilvl w:val="0"/>
          <w:numId w:val="1"/>
        </w:numPr>
        <w:spacing w:before="120" w:after="120"/>
        <w:jc w:val="both"/>
        <w:rPr>
          <w:color w:val="auto"/>
          <w:sz w:val="22"/>
          <w:szCs w:val="22"/>
          <w:lang w:val="el-GR"/>
        </w:rPr>
      </w:pPr>
      <w:r w:rsidRPr="00DD028F">
        <w:rPr>
          <w:color w:val="auto"/>
          <w:sz w:val="22"/>
          <w:szCs w:val="22"/>
          <w:lang w:val="el-GR"/>
        </w:rPr>
        <w:t>Όταν διαπιστώνεται ότι δεν τηρούνται οι υποχρεώσεις του ανάδοχου σύμφωνα με τους όρους της σύμβασης.</w:t>
      </w:r>
    </w:p>
    <w:p w14:paraId="3C513ABF" w14:textId="1CA63D21" w:rsidR="00E036CA" w:rsidRDefault="000C5FE1" w:rsidP="00E26B79">
      <w:pPr>
        <w:pStyle w:val="Default"/>
        <w:numPr>
          <w:ilvl w:val="0"/>
          <w:numId w:val="1"/>
        </w:numPr>
        <w:spacing w:before="120" w:after="120"/>
        <w:jc w:val="both"/>
        <w:rPr>
          <w:color w:val="auto"/>
          <w:sz w:val="22"/>
          <w:szCs w:val="22"/>
          <w:lang w:val="el-GR"/>
        </w:rPr>
      </w:pPr>
      <w:r w:rsidRPr="00DD028F">
        <w:rPr>
          <w:color w:val="auto"/>
          <w:sz w:val="22"/>
          <w:szCs w:val="22"/>
          <w:lang w:val="el-GR"/>
        </w:rPr>
        <w:t>Όταν δεν υφίσταται πλέον το αντικείμενο της  σύμβασης</w:t>
      </w:r>
      <w:r w:rsidR="00446984" w:rsidRPr="00DD028F">
        <w:rPr>
          <w:color w:val="auto"/>
          <w:sz w:val="22"/>
          <w:szCs w:val="22"/>
          <w:lang w:val="el-GR"/>
        </w:rPr>
        <w:t xml:space="preserve"> όπως αυτό κρίνεται από την Αναθέτουσα Αρχή</w:t>
      </w:r>
      <w:bookmarkStart w:id="14" w:name="_Toc14947664"/>
      <w:bookmarkEnd w:id="5"/>
    </w:p>
    <w:bookmarkEnd w:id="2"/>
    <w:p w14:paraId="3083E565" w14:textId="77777777" w:rsidR="00935610" w:rsidRPr="00935610" w:rsidRDefault="00935610" w:rsidP="00935610">
      <w:pPr>
        <w:pStyle w:val="Default"/>
        <w:spacing w:before="120" w:after="120"/>
        <w:jc w:val="both"/>
        <w:rPr>
          <w:color w:val="auto"/>
          <w:sz w:val="22"/>
          <w:szCs w:val="22"/>
          <w:lang w:val="el-GR"/>
        </w:rPr>
      </w:pPr>
    </w:p>
    <w:p w14:paraId="13478862" w14:textId="77777777" w:rsidR="002F2165" w:rsidRPr="00DD028F" w:rsidRDefault="00404E15" w:rsidP="00867282">
      <w:pPr>
        <w:pStyle w:val="Heading1"/>
        <w:numPr>
          <w:ilvl w:val="0"/>
          <w:numId w:val="18"/>
        </w:numPr>
        <w:spacing w:before="120" w:after="120" w:line="240" w:lineRule="auto"/>
        <w:ind w:left="284" w:hanging="284"/>
        <w:rPr>
          <w:rFonts w:cs="Arial"/>
          <w:sz w:val="22"/>
          <w:szCs w:val="22"/>
          <w:lang w:val="el-GR"/>
        </w:rPr>
      </w:pPr>
      <w:r w:rsidRPr="00DD028F">
        <w:rPr>
          <w:rFonts w:cs="Arial"/>
          <w:sz w:val="22"/>
          <w:szCs w:val="22"/>
          <w:lang w:val="el-GR"/>
        </w:rPr>
        <w:t xml:space="preserve">Προϋποθέσεις Συμμετοχής </w:t>
      </w:r>
      <w:r w:rsidR="002F2165" w:rsidRPr="00DD028F">
        <w:rPr>
          <w:rFonts w:cs="Arial"/>
          <w:sz w:val="22"/>
          <w:szCs w:val="22"/>
          <w:lang w:val="el-GR"/>
        </w:rPr>
        <w:t xml:space="preserve">ΣΤΟ </w:t>
      </w:r>
      <w:r w:rsidRPr="00DD028F">
        <w:rPr>
          <w:rFonts w:cs="Arial"/>
          <w:sz w:val="22"/>
          <w:szCs w:val="22"/>
          <w:lang w:val="el-GR"/>
        </w:rPr>
        <w:t>Διαγωνισμο</w:t>
      </w:r>
      <w:bookmarkEnd w:id="14"/>
    </w:p>
    <w:p w14:paraId="3A47DDA9" w14:textId="3EDA211C" w:rsidR="00CC3571" w:rsidRPr="00DD028F" w:rsidRDefault="005C7983" w:rsidP="00E26B79">
      <w:pPr>
        <w:spacing w:before="120" w:after="120" w:line="240" w:lineRule="auto"/>
        <w:rPr>
          <w:rFonts w:ascii="Arial" w:hAnsi="Arial" w:cs="Arial"/>
          <w:b/>
          <w:lang w:val="el-GR"/>
        </w:rPr>
      </w:pPr>
      <w:bookmarkStart w:id="15" w:name="_Toc14947665"/>
      <w:r>
        <w:rPr>
          <w:rFonts w:ascii="Arial" w:hAnsi="Arial" w:cs="Arial"/>
          <w:b/>
          <w:lang w:val="el-GR"/>
        </w:rPr>
        <w:t>3</w:t>
      </w:r>
      <w:r w:rsidR="00D41A8B" w:rsidRPr="00DD028F">
        <w:rPr>
          <w:rFonts w:ascii="Arial" w:hAnsi="Arial" w:cs="Arial"/>
          <w:b/>
          <w:lang w:val="el-GR"/>
        </w:rPr>
        <w:t xml:space="preserve">.1 </w:t>
      </w:r>
      <w:r w:rsidR="00446984" w:rsidRPr="00DD028F">
        <w:rPr>
          <w:rFonts w:ascii="Arial" w:hAnsi="Arial" w:cs="Arial"/>
          <w:b/>
          <w:lang w:val="el-GR"/>
        </w:rPr>
        <w:t>Δικαιούμενοι Συμμετοχής</w:t>
      </w:r>
      <w:bookmarkEnd w:id="15"/>
      <w:r w:rsidR="00404E15" w:rsidRPr="00DD028F">
        <w:rPr>
          <w:rFonts w:ascii="Arial" w:hAnsi="Arial" w:cs="Arial"/>
          <w:b/>
          <w:lang w:val="el-GR"/>
        </w:rPr>
        <w:t>:</w:t>
      </w:r>
    </w:p>
    <w:p w14:paraId="55435876" w14:textId="1C55DEC3" w:rsidR="00635D74" w:rsidRPr="00935610" w:rsidRDefault="00CC3571" w:rsidP="00867282">
      <w:pPr>
        <w:numPr>
          <w:ilvl w:val="0"/>
          <w:numId w:val="22"/>
        </w:numPr>
        <w:overflowPunct w:val="0"/>
        <w:autoSpaceDE w:val="0"/>
        <w:autoSpaceDN w:val="0"/>
        <w:adjustRightInd w:val="0"/>
        <w:spacing w:before="120" w:after="120" w:line="240" w:lineRule="auto"/>
        <w:jc w:val="both"/>
        <w:textAlignment w:val="baseline"/>
        <w:rPr>
          <w:rFonts w:ascii="Arial" w:eastAsia="Times New Roman" w:hAnsi="Arial" w:cs="Arial"/>
          <w:szCs w:val="20"/>
          <w:u w:val="single"/>
          <w:lang w:val="el-GR"/>
        </w:rPr>
      </w:pPr>
      <w:r w:rsidRPr="00DD028F">
        <w:rPr>
          <w:rFonts w:ascii="Arial" w:hAnsi="Arial" w:cs="Arial"/>
          <w:lang w:val="el-GR"/>
        </w:rPr>
        <w:t xml:space="preserve">Φυσικά </w:t>
      </w:r>
      <w:r w:rsidR="00FE11E9" w:rsidRPr="00DD028F">
        <w:rPr>
          <w:rFonts w:ascii="Arial" w:hAnsi="Arial" w:cs="Arial"/>
          <w:lang w:val="el-GR"/>
        </w:rPr>
        <w:t xml:space="preserve">ή Νομικά </w:t>
      </w:r>
      <w:r w:rsidRPr="00DD028F">
        <w:rPr>
          <w:rFonts w:ascii="Arial" w:hAnsi="Arial" w:cs="Arial"/>
          <w:lang w:val="el-GR"/>
        </w:rPr>
        <w:t>πρόσωπα</w:t>
      </w:r>
      <w:r w:rsidR="00C14962" w:rsidRPr="00DD028F">
        <w:rPr>
          <w:rFonts w:ascii="Arial" w:hAnsi="Arial" w:cs="Arial"/>
          <w:lang w:val="el-GR"/>
        </w:rPr>
        <w:t xml:space="preserve"> </w:t>
      </w:r>
      <w:r w:rsidR="00FE11E9" w:rsidRPr="00DD028F">
        <w:rPr>
          <w:rFonts w:ascii="Arial" w:hAnsi="Arial" w:cs="Arial"/>
          <w:lang w:val="el-GR"/>
        </w:rPr>
        <w:t>ή κοινοπραξίες φυσικών ή/και νομικών προσώπων</w:t>
      </w:r>
      <w:r w:rsidR="007924F7" w:rsidRPr="00DD028F">
        <w:rPr>
          <w:rFonts w:ascii="Arial" w:hAnsi="Arial" w:cs="Arial"/>
          <w:lang w:val="el-GR"/>
        </w:rPr>
        <w:t xml:space="preserve"> </w:t>
      </w:r>
      <w:r w:rsidR="00FE11E9" w:rsidRPr="00DD028F">
        <w:rPr>
          <w:rFonts w:ascii="Arial" w:eastAsia="Times New Roman" w:hAnsi="Arial" w:cs="Arial"/>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DD028F">
        <w:rPr>
          <w:rFonts w:ascii="Arial" w:eastAsia="Times New Roman" w:hAnsi="Arial" w:cs="Arial"/>
          <w:szCs w:val="20"/>
        </w:rPr>
        <w:t>GPA</w:t>
      </w:r>
      <w:r w:rsidR="00FE11E9" w:rsidRPr="00DD028F">
        <w:rPr>
          <w:rFonts w:ascii="Arial" w:eastAsia="Times New Roman" w:hAnsi="Arial" w:cs="Arial"/>
          <w:szCs w:val="20"/>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και </w:t>
      </w:r>
      <w:r w:rsidR="00FE11E9" w:rsidRPr="00DD028F">
        <w:rPr>
          <w:rFonts w:ascii="Arial" w:hAnsi="Arial" w:cs="Arial"/>
          <w:lang w:val="el-GR"/>
        </w:rPr>
        <w:t>που αφορούν</w:t>
      </w:r>
      <w:r w:rsidR="00616650" w:rsidRPr="00DD028F">
        <w:rPr>
          <w:rFonts w:ascii="Arial" w:hAnsi="Arial" w:cs="Arial"/>
          <w:lang w:val="el-GR"/>
        </w:rPr>
        <w:t xml:space="preserve"> </w:t>
      </w:r>
      <w:r w:rsidR="00F73BA1" w:rsidRPr="00DD028F">
        <w:rPr>
          <w:rFonts w:ascii="Arial" w:hAnsi="Arial" w:cs="Arial"/>
          <w:u w:val="single"/>
          <w:lang w:val="el-GR"/>
        </w:rPr>
        <w:t>φοιτητές</w:t>
      </w:r>
      <w:r w:rsidR="00616650" w:rsidRPr="00DD028F">
        <w:rPr>
          <w:rFonts w:ascii="Arial" w:hAnsi="Arial" w:cs="Arial"/>
          <w:lang w:val="el-GR"/>
        </w:rPr>
        <w:t xml:space="preserve"> </w:t>
      </w:r>
      <w:r w:rsidRPr="00DD028F">
        <w:rPr>
          <w:rFonts w:ascii="Arial" w:hAnsi="Arial" w:cs="Arial"/>
          <w:lang w:val="el-GR"/>
        </w:rPr>
        <w:t>που κατέχουν την ιδιότητα</w:t>
      </w:r>
      <w:r w:rsidR="00B824DF">
        <w:rPr>
          <w:rFonts w:ascii="Arial" w:hAnsi="Arial" w:cs="Arial"/>
          <w:lang w:val="el-GR"/>
        </w:rPr>
        <w:t xml:space="preserve"> </w:t>
      </w:r>
      <w:r w:rsidR="00404E15" w:rsidRPr="00DD028F">
        <w:rPr>
          <w:rFonts w:ascii="Arial" w:hAnsi="Arial" w:cs="Arial"/>
          <w:lang w:val="el-GR"/>
        </w:rPr>
        <w:t>Προπτυχιακ</w:t>
      </w:r>
      <w:r w:rsidRPr="00DD028F">
        <w:rPr>
          <w:rFonts w:ascii="Arial" w:hAnsi="Arial" w:cs="Arial"/>
          <w:lang w:val="el-GR"/>
        </w:rPr>
        <w:t>ού</w:t>
      </w:r>
      <w:r w:rsidR="00404E15" w:rsidRPr="00DD028F">
        <w:rPr>
          <w:rFonts w:ascii="Arial" w:hAnsi="Arial" w:cs="Arial"/>
          <w:lang w:val="el-GR"/>
        </w:rPr>
        <w:t xml:space="preserve"> ή Μεταπτυχιακο</w:t>
      </w:r>
      <w:r w:rsidRPr="00DD028F">
        <w:rPr>
          <w:rFonts w:ascii="Arial" w:hAnsi="Arial" w:cs="Arial"/>
          <w:lang w:val="el-GR"/>
        </w:rPr>
        <w:t>ύ</w:t>
      </w:r>
      <w:r w:rsidR="00404E15" w:rsidRPr="00DD028F">
        <w:rPr>
          <w:rFonts w:ascii="Arial" w:hAnsi="Arial" w:cs="Arial"/>
          <w:lang w:val="el-GR"/>
        </w:rPr>
        <w:t xml:space="preserve"> φοιτητ</w:t>
      </w:r>
      <w:r w:rsidR="00C962E3" w:rsidRPr="00DD028F">
        <w:rPr>
          <w:rFonts w:ascii="Arial" w:hAnsi="Arial" w:cs="Arial"/>
          <w:lang w:val="el-GR"/>
        </w:rPr>
        <w:t xml:space="preserve">ή ή </w:t>
      </w:r>
      <w:r w:rsidR="0080087C" w:rsidRPr="00DD028F">
        <w:rPr>
          <w:rFonts w:ascii="Arial" w:hAnsi="Arial" w:cs="Arial"/>
          <w:lang w:val="el-GR"/>
        </w:rPr>
        <w:t>Ασκούμενου Π</w:t>
      </w:r>
      <w:r w:rsidR="00C962E3" w:rsidRPr="00DD028F">
        <w:rPr>
          <w:rFonts w:ascii="Arial" w:hAnsi="Arial" w:cs="Arial"/>
          <w:lang w:val="el-GR"/>
        </w:rPr>
        <w:t>τυχιούχου πανεπιστημιακού διπλώματος για εξασφάλιση επαγγελματικής ιδιότητας άμεσα σχετιζόμενης με το τίτλο σπουδών του</w:t>
      </w:r>
      <w:r w:rsidR="00616650" w:rsidRPr="00DD028F">
        <w:rPr>
          <w:rFonts w:ascii="Arial" w:eastAsia="Times New Roman" w:hAnsi="Arial" w:cs="Arial"/>
          <w:szCs w:val="20"/>
          <w:lang w:val="el-GR"/>
        </w:rPr>
        <w:t>.</w:t>
      </w:r>
    </w:p>
    <w:p w14:paraId="13A5855B" w14:textId="77777777" w:rsidR="00C61362" w:rsidRPr="00DD028F" w:rsidRDefault="00CC3571" w:rsidP="00E26B79">
      <w:pPr>
        <w:spacing w:before="120" w:after="120" w:line="240" w:lineRule="auto"/>
        <w:jc w:val="both"/>
        <w:rPr>
          <w:rFonts w:ascii="Arial" w:hAnsi="Arial" w:cs="Arial"/>
          <w:b/>
          <w:u w:val="single"/>
          <w:lang w:val="el-GR"/>
        </w:rPr>
      </w:pPr>
      <w:r w:rsidRPr="00DD028F">
        <w:rPr>
          <w:rFonts w:ascii="Arial" w:hAnsi="Arial" w:cs="Arial"/>
          <w:b/>
          <w:lang w:val="el-GR"/>
        </w:rPr>
        <w:t>Για την πιστοποίηση του δικαιώ</w:t>
      </w:r>
      <w:r w:rsidR="00635D74" w:rsidRPr="00DD028F">
        <w:rPr>
          <w:rFonts w:ascii="Arial" w:hAnsi="Arial" w:cs="Arial"/>
          <w:b/>
          <w:lang w:val="el-GR"/>
        </w:rPr>
        <w:t xml:space="preserve">ματος συμμετοχής, </w:t>
      </w:r>
      <w:r w:rsidR="00BF4073" w:rsidRPr="00DD028F">
        <w:rPr>
          <w:rFonts w:ascii="Arial" w:hAnsi="Arial" w:cs="Arial"/>
          <w:b/>
          <w:u w:val="single"/>
          <w:lang w:val="el-GR"/>
        </w:rPr>
        <w:t>θα πρέπει να</w:t>
      </w:r>
      <w:r w:rsidR="00616650" w:rsidRPr="00DD028F">
        <w:rPr>
          <w:rFonts w:ascii="Arial" w:hAnsi="Arial" w:cs="Arial"/>
          <w:b/>
          <w:u w:val="single"/>
          <w:lang w:val="el-GR"/>
        </w:rPr>
        <w:t xml:space="preserve"> </w:t>
      </w:r>
      <w:r w:rsidR="00F73BA1" w:rsidRPr="00DD028F">
        <w:rPr>
          <w:rFonts w:ascii="Arial" w:hAnsi="Arial" w:cs="Arial"/>
          <w:b/>
          <w:u w:val="single"/>
          <w:lang w:val="el-GR"/>
        </w:rPr>
        <w:t>υποβάλουν/επισυνάψουν με την προσφορά τους μαζί με το έντυπο 1 συμπληρωμένο και υπογεγραμμένο τα ακόλουθα:</w:t>
      </w:r>
    </w:p>
    <w:p w14:paraId="4FF9A968" w14:textId="6B0BBA1F" w:rsidR="006E7B58" w:rsidRPr="00DD028F" w:rsidRDefault="006E7B58" w:rsidP="00867282">
      <w:pPr>
        <w:pStyle w:val="ListParagraph"/>
        <w:numPr>
          <w:ilvl w:val="0"/>
          <w:numId w:val="23"/>
        </w:numPr>
        <w:spacing w:before="120" w:after="120" w:line="240" w:lineRule="auto"/>
        <w:contextualSpacing w:val="0"/>
        <w:jc w:val="both"/>
        <w:rPr>
          <w:rFonts w:ascii="Arial" w:hAnsi="Arial" w:cs="Arial"/>
          <w:b/>
          <w:lang w:val="el-GR"/>
        </w:rPr>
      </w:pPr>
      <w:r w:rsidRPr="00DD028F">
        <w:rPr>
          <w:rFonts w:ascii="Arial" w:hAnsi="Arial" w:cs="Arial"/>
          <w:lang w:val="el-GR"/>
        </w:rPr>
        <w:t xml:space="preserve">Οι ενδιαφερόμενοι </w:t>
      </w:r>
      <w:r w:rsidR="00F9392D" w:rsidRPr="00D204CF">
        <w:rPr>
          <w:rFonts w:ascii="Arial" w:hAnsi="Arial" w:cs="Arial"/>
          <w:u w:val="single"/>
          <w:lang w:val="el-GR"/>
        </w:rPr>
        <w:t>Φοιτητές ή/και</w:t>
      </w:r>
      <w:r w:rsidR="00F9392D" w:rsidRPr="00DD028F">
        <w:rPr>
          <w:rFonts w:ascii="Arial" w:hAnsi="Arial" w:cs="Arial"/>
          <w:u w:val="single"/>
          <w:lang w:val="el-GR"/>
        </w:rPr>
        <w:t xml:space="preserve"> </w:t>
      </w:r>
      <w:r w:rsidR="00EA2DDF" w:rsidRPr="00DD028F">
        <w:rPr>
          <w:rFonts w:ascii="Arial" w:hAnsi="Arial" w:cs="Arial"/>
          <w:u w:val="single"/>
          <w:lang w:val="el-GR"/>
        </w:rPr>
        <w:t>Π</w:t>
      </w:r>
      <w:r w:rsidR="00F9392D" w:rsidRPr="00DD028F">
        <w:rPr>
          <w:rFonts w:ascii="Arial" w:hAnsi="Arial" w:cs="Arial"/>
          <w:u w:val="single"/>
          <w:lang w:val="el-GR"/>
        </w:rPr>
        <w:t>τυχιούχοι</w:t>
      </w:r>
      <w:r w:rsidR="00616650" w:rsidRPr="00DD028F">
        <w:rPr>
          <w:rFonts w:ascii="Arial" w:hAnsi="Arial" w:cs="Arial"/>
          <w:u w:val="single"/>
          <w:lang w:val="el-GR"/>
        </w:rPr>
        <w:t xml:space="preserve"> </w:t>
      </w:r>
      <w:r w:rsidRPr="00DD028F">
        <w:rPr>
          <w:rFonts w:ascii="Arial" w:hAnsi="Arial" w:cs="Arial"/>
          <w:lang w:val="el-GR"/>
        </w:rPr>
        <w:t>γ</w:t>
      </w:r>
      <w:r w:rsidR="006F583F" w:rsidRPr="00DD028F">
        <w:rPr>
          <w:rFonts w:ascii="Arial" w:hAnsi="Arial" w:cs="Arial"/>
          <w:lang w:val="el-GR"/>
        </w:rPr>
        <w:t>ια την παροχή υποστηρικτικών υπηρεσιών προσωρινής διάρκειας στη Μονάδα Επιδημιολογικής Επιτήρησης και Ελέγχου των Λοιμωδών Νοσημάτων (ΜΕΕ&amp;ΕΛΝ) του Υπουργείου Υγείας</w:t>
      </w:r>
      <w:r w:rsidR="00F9392D" w:rsidRPr="00DD028F">
        <w:rPr>
          <w:rFonts w:ascii="Arial" w:hAnsi="Arial" w:cs="Arial"/>
          <w:lang w:val="el-GR"/>
        </w:rPr>
        <w:t xml:space="preserve"> </w:t>
      </w:r>
      <w:r w:rsidRPr="00DD028F">
        <w:rPr>
          <w:rFonts w:ascii="Arial" w:hAnsi="Arial" w:cs="Arial"/>
          <w:lang w:val="el-GR"/>
        </w:rPr>
        <w:t xml:space="preserve">να υποβάλουν </w:t>
      </w:r>
    </w:p>
    <w:p w14:paraId="37E4E136" w14:textId="77777777" w:rsidR="006E7B58" w:rsidRPr="00D204CF" w:rsidRDefault="006E7B58" w:rsidP="00867282">
      <w:pPr>
        <w:pStyle w:val="ListParagraph"/>
        <w:numPr>
          <w:ilvl w:val="1"/>
          <w:numId w:val="23"/>
        </w:numPr>
        <w:spacing w:before="120" w:after="120" w:line="240" w:lineRule="auto"/>
        <w:contextualSpacing w:val="0"/>
        <w:jc w:val="both"/>
        <w:rPr>
          <w:rFonts w:ascii="Arial" w:hAnsi="Arial" w:cs="Arial"/>
          <w:b/>
          <w:lang w:val="el-GR"/>
        </w:rPr>
      </w:pPr>
      <w:r w:rsidRPr="00D204CF">
        <w:rPr>
          <w:rFonts w:ascii="Arial" w:hAnsi="Arial" w:cs="Arial"/>
          <w:b/>
          <w:u w:val="single"/>
          <w:lang w:val="el-GR"/>
        </w:rPr>
        <w:t>Βεβαίωση τρέχουσας φοίτησης</w:t>
      </w:r>
      <w:r w:rsidRPr="00D204CF">
        <w:rPr>
          <w:rFonts w:ascii="Arial" w:hAnsi="Arial" w:cs="Arial"/>
          <w:lang w:val="el-GR"/>
        </w:rPr>
        <w:t xml:space="preserve"> για παρακολούθηση πτυχιακού ή μεταπτυχιακού τίτλου σπουδών </w:t>
      </w:r>
      <w:r w:rsidRPr="00D204CF">
        <w:rPr>
          <w:rFonts w:ascii="Arial" w:hAnsi="Arial" w:cs="Arial"/>
          <w:b/>
          <w:lang w:val="el-GR"/>
        </w:rPr>
        <w:t xml:space="preserve">ή </w:t>
      </w:r>
      <w:r w:rsidRPr="00D204CF">
        <w:rPr>
          <w:rFonts w:ascii="Arial" w:hAnsi="Arial" w:cs="Arial"/>
          <w:b/>
          <w:u w:val="single"/>
          <w:lang w:val="el-GR"/>
        </w:rPr>
        <w:t>αντίγραφο πτυχίου</w:t>
      </w:r>
    </w:p>
    <w:p w14:paraId="3124AD6D" w14:textId="49040455" w:rsidR="000748DF" w:rsidRPr="00E65DFA" w:rsidRDefault="003C48E4" w:rsidP="00E65DFA">
      <w:pPr>
        <w:spacing w:before="120" w:after="120" w:line="240" w:lineRule="auto"/>
        <w:jc w:val="both"/>
        <w:rPr>
          <w:rFonts w:ascii="Arial" w:eastAsia="Times New Roman" w:hAnsi="Arial" w:cs="Arial"/>
          <w:szCs w:val="20"/>
          <w:lang w:val="el-GR"/>
        </w:rPr>
      </w:pPr>
      <w:bookmarkStart w:id="16" w:name="_Hlk106879634"/>
      <w:r w:rsidRPr="00E65DFA">
        <w:rPr>
          <w:rFonts w:ascii="Arial" w:eastAsia="Times New Roman" w:hAnsi="Arial" w:cs="Arial"/>
          <w:szCs w:val="20"/>
          <w:lang w:val="el-GR"/>
        </w:rPr>
        <w:tab/>
      </w:r>
    </w:p>
    <w:bookmarkEnd w:id="16"/>
    <w:p w14:paraId="789F337F" w14:textId="77777777" w:rsidR="00916BD2" w:rsidRPr="00DD028F" w:rsidRDefault="00916BD2" w:rsidP="00E26B79">
      <w:pPr>
        <w:spacing w:before="120" w:after="120" w:line="240" w:lineRule="auto"/>
        <w:jc w:val="both"/>
        <w:rPr>
          <w:rFonts w:ascii="Arial" w:eastAsia="Times New Roman" w:hAnsi="Arial" w:cs="Arial"/>
          <w:szCs w:val="20"/>
          <w:lang w:val="el-GR"/>
        </w:rPr>
      </w:pPr>
    </w:p>
    <w:p w14:paraId="54674790" w14:textId="048128BF" w:rsidR="002141E1" w:rsidRPr="00B824DF" w:rsidRDefault="002F2165" w:rsidP="00867282">
      <w:pPr>
        <w:pStyle w:val="Heading2"/>
        <w:numPr>
          <w:ilvl w:val="1"/>
          <w:numId w:val="20"/>
        </w:numPr>
        <w:tabs>
          <w:tab w:val="num" w:pos="860"/>
        </w:tabs>
        <w:spacing w:after="120" w:line="240" w:lineRule="auto"/>
        <w:rPr>
          <w:rFonts w:cs="Arial"/>
          <w:i w:val="0"/>
          <w:sz w:val="22"/>
          <w:szCs w:val="22"/>
          <w:lang w:val="el-GR"/>
        </w:rPr>
      </w:pPr>
      <w:bookmarkStart w:id="17" w:name="_Toc461793973"/>
      <w:bookmarkStart w:id="18" w:name="_Toc39484780"/>
      <w:r w:rsidRPr="00DD028F">
        <w:rPr>
          <w:rFonts w:cs="Arial"/>
          <w:i w:val="0"/>
          <w:sz w:val="22"/>
          <w:szCs w:val="22"/>
          <w:lang w:val="el-GR"/>
        </w:rPr>
        <w:t>Δέσμευση μη Απόσυρσης της Προσφοράς</w:t>
      </w:r>
      <w:bookmarkEnd w:id="17"/>
      <w:bookmarkEnd w:id="18"/>
    </w:p>
    <w:p w14:paraId="7E2615DE" w14:textId="77777777" w:rsidR="002F2165" w:rsidRPr="00DD028F" w:rsidRDefault="002F2165" w:rsidP="00867282">
      <w:pPr>
        <w:numPr>
          <w:ilvl w:val="0"/>
          <w:numId w:val="19"/>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DD028F">
        <w:rPr>
          <w:rFonts w:ascii="Arial" w:hAnsi="Arial" w:cs="Arial"/>
          <w:bCs/>
          <w:lang w:val="el-GR"/>
        </w:rPr>
        <w:t xml:space="preserve">Στην περίπτωση </w:t>
      </w:r>
      <w:r w:rsidRPr="00DD028F">
        <w:rPr>
          <w:rFonts w:ascii="Arial" w:hAnsi="Arial" w:cs="Arial"/>
          <w:lang w:val="el-GR"/>
        </w:rPr>
        <w:t xml:space="preserve">που ο Προσφέρων: </w:t>
      </w:r>
    </w:p>
    <w:p w14:paraId="1621EA46" w14:textId="6A04D791" w:rsidR="002F2165" w:rsidRPr="00DD028F" w:rsidRDefault="002F2165" w:rsidP="00B824DF">
      <w:pPr>
        <w:spacing w:before="120" w:after="120" w:line="240" w:lineRule="auto"/>
        <w:ind w:left="907" w:right="-143" w:hanging="294"/>
        <w:jc w:val="both"/>
        <w:rPr>
          <w:rFonts w:ascii="Arial" w:hAnsi="Arial" w:cs="Arial"/>
          <w:i/>
          <w:lang w:val="el-GR"/>
        </w:rPr>
      </w:pPr>
      <w:r w:rsidRPr="00DD028F">
        <w:rPr>
          <w:rFonts w:ascii="Arial" w:hAnsi="Arial" w:cs="Arial"/>
          <w:lang w:val="el-GR"/>
        </w:rPr>
        <w:t>(α)</w:t>
      </w:r>
      <w:r w:rsidRPr="00DD028F">
        <w:rPr>
          <w:rFonts w:ascii="Arial" w:hAnsi="Arial" w:cs="Arial"/>
          <w:lang w:val="el-GR"/>
        </w:rPr>
        <w:tab/>
      </w:r>
      <w:r w:rsidR="00B824DF">
        <w:rPr>
          <w:rFonts w:ascii="Arial" w:hAnsi="Arial" w:cs="Arial"/>
          <w:lang w:val="el-GR"/>
        </w:rPr>
        <w:t xml:space="preserve"> </w:t>
      </w:r>
      <w:r w:rsidRPr="00DD028F">
        <w:rPr>
          <w:rFonts w:ascii="Arial" w:hAnsi="Arial" w:cs="Arial"/>
          <w:lang w:val="el-GR"/>
        </w:rPr>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E254663" w14:textId="77777777" w:rsidR="002F2165" w:rsidRPr="00DD028F" w:rsidRDefault="002F2165" w:rsidP="00B824DF">
      <w:pPr>
        <w:spacing w:before="120" w:after="120" w:line="240" w:lineRule="auto"/>
        <w:ind w:left="907" w:right="-143" w:hanging="294"/>
        <w:jc w:val="both"/>
        <w:rPr>
          <w:rFonts w:ascii="Arial" w:hAnsi="Arial" w:cs="Arial"/>
          <w:i/>
          <w:lang w:val="el-GR"/>
        </w:rPr>
      </w:pPr>
      <w:r w:rsidRPr="00DD028F">
        <w:rPr>
          <w:rFonts w:ascii="Arial" w:hAnsi="Arial" w:cs="Arial"/>
          <w:lang w:val="el-GR"/>
        </w:rPr>
        <w:t>(β) έχει υποβάλει ψευδή δήλωση ή πλαστό πιστοποιητικό ή</w:t>
      </w:r>
    </w:p>
    <w:p w14:paraId="670A1E54" w14:textId="77777777" w:rsidR="002F2165" w:rsidRPr="00DD028F" w:rsidRDefault="002F2165" w:rsidP="00B824DF">
      <w:pPr>
        <w:tabs>
          <w:tab w:val="left" w:pos="993"/>
        </w:tabs>
        <w:spacing w:before="120" w:after="120" w:line="240" w:lineRule="auto"/>
        <w:ind w:left="907" w:right="-143" w:hanging="294"/>
        <w:jc w:val="both"/>
        <w:rPr>
          <w:rFonts w:ascii="Arial" w:hAnsi="Arial" w:cs="Arial"/>
          <w:i/>
          <w:lang w:val="el-GR"/>
        </w:rPr>
      </w:pPr>
      <w:r w:rsidRPr="00DD028F">
        <w:rPr>
          <w:rFonts w:ascii="Arial" w:hAnsi="Arial" w:cs="Arial"/>
          <w:lang w:val="el-GR"/>
        </w:rPr>
        <w:lastRenderedPageBreak/>
        <w:t>(γ)</w:t>
      </w:r>
      <w:r w:rsidRPr="00DD028F">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0A3A589B" w14:textId="77777777" w:rsidR="002F2165" w:rsidRPr="00DD028F" w:rsidRDefault="002F2165" w:rsidP="00B824DF">
      <w:pPr>
        <w:spacing w:before="120" w:after="120" w:line="240" w:lineRule="auto"/>
        <w:ind w:left="1542" w:right="-143" w:hanging="294"/>
        <w:jc w:val="both"/>
        <w:rPr>
          <w:rFonts w:ascii="Arial" w:hAnsi="Arial" w:cs="Arial"/>
          <w:i/>
          <w:lang w:val="el-GR"/>
        </w:rPr>
      </w:pPr>
      <w:r w:rsidRPr="00DD028F">
        <w:rPr>
          <w:rFonts w:ascii="Arial" w:hAnsi="Arial" w:cs="Arial"/>
          <w:lang w:val="el-GR"/>
        </w:rPr>
        <w:t>(ι)</w:t>
      </w:r>
      <w:r w:rsidRPr="00DD028F">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7B65EED9" w14:textId="77777777" w:rsidR="002F2165" w:rsidRPr="00DD028F" w:rsidRDefault="002F2165" w:rsidP="00B824DF">
      <w:pPr>
        <w:tabs>
          <w:tab w:val="left" w:pos="993"/>
          <w:tab w:val="left" w:pos="1560"/>
        </w:tabs>
        <w:spacing w:before="120" w:after="120" w:line="240" w:lineRule="auto"/>
        <w:ind w:left="1542" w:right="-143" w:hanging="294"/>
        <w:jc w:val="both"/>
        <w:rPr>
          <w:rFonts w:ascii="Arial" w:hAnsi="Arial" w:cs="Arial"/>
          <w:i/>
          <w:lang w:val="el-GR"/>
        </w:rPr>
      </w:pPr>
      <w:r w:rsidRPr="00DD028F">
        <w:rPr>
          <w:rFonts w:ascii="Arial" w:hAnsi="Arial" w:cs="Arial"/>
          <w:lang w:val="el-GR"/>
        </w:rPr>
        <w:t>(</w:t>
      </w:r>
      <w:proofErr w:type="spellStart"/>
      <w:r w:rsidRPr="00DD028F">
        <w:rPr>
          <w:rFonts w:ascii="Arial" w:hAnsi="Arial" w:cs="Arial"/>
          <w:lang w:val="el-GR"/>
        </w:rPr>
        <w:t>ιι</w:t>
      </w:r>
      <w:proofErr w:type="spellEnd"/>
      <w:r w:rsidRPr="00DD028F">
        <w:rPr>
          <w:rFonts w:ascii="Arial" w:hAnsi="Arial" w:cs="Arial"/>
          <w:lang w:val="el-GR"/>
        </w:rPr>
        <w:t>)</w:t>
      </w:r>
      <w:r w:rsidRPr="00DD028F">
        <w:rPr>
          <w:rFonts w:ascii="Arial" w:hAnsi="Arial" w:cs="Arial"/>
          <w:lang w:val="el-GR"/>
        </w:rPr>
        <w:tab/>
        <w:t>έχει αρνηθεί ή παραλείψει να υπογράψει τη Σύμβαση,</w:t>
      </w:r>
    </w:p>
    <w:p w14:paraId="1088F20C" w14:textId="77777777" w:rsidR="002F2165" w:rsidRPr="00DD028F" w:rsidRDefault="002F2165" w:rsidP="00B824DF">
      <w:pPr>
        <w:spacing w:before="120" w:after="120" w:line="240" w:lineRule="auto"/>
        <w:jc w:val="both"/>
        <w:rPr>
          <w:rFonts w:ascii="Arial" w:hAnsi="Arial" w:cs="Arial"/>
          <w:b/>
          <w:i/>
          <w:lang w:val="el-GR"/>
        </w:rPr>
      </w:pPr>
      <w:r w:rsidRPr="00DD028F">
        <w:rPr>
          <w:rFonts w:ascii="Arial" w:hAnsi="Arial" w:cs="Arial"/>
          <w:b/>
          <w:lang w:val="el-GR"/>
        </w:rPr>
        <w:t>Δύναται να  επιβληθούν οι πιο κάτω κυρώσεις:</w:t>
      </w:r>
    </w:p>
    <w:p w14:paraId="70BA6988" w14:textId="77777777" w:rsidR="002F2165" w:rsidRPr="00DD028F" w:rsidRDefault="002F2165" w:rsidP="00B824DF">
      <w:pPr>
        <w:spacing w:before="120" w:after="120" w:line="240" w:lineRule="auto"/>
        <w:ind w:left="987" w:right="-143" w:hanging="294"/>
        <w:jc w:val="both"/>
        <w:rPr>
          <w:rFonts w:ascii="Arial" w:hAnsi="Arial" w:cs="Arial"/>
          <w:i/>
          <w:lang w:val="el-GR"/>
        </w:rPr>
      </w:pPr>
      <w:r w:rsidRPr="00DD028F">
        <w:rPr>
          <w:rFonts w:ascii="Arial" w:hAnsi="Arial" w:cs="Arial"/>
          <w:lang w:val="el-GR"/>
        </w:rPr>
        <w:t>α.</w:t>
      </w:r>
      <w:r w:rsidRPr="00DD028F">
        <w:rPr>
          <w:rFonts w:ascii="Arial" w:hAnsi="Arial" w:cs="Arial"/>
          <w:lang w:val="el-GR"/>
        </w:rPr>
        <w:tab/>
        <w:t xml:space="preserve">αποκλεισμό από του δικαιώματος ανάθεσης της Σύμβασης, </w:t>
      </w:r>
    </w:p>
    <w:p w14:paraId="63E4FC7C" w14:textId="668F3FC8" w:rsidR="002F2165" w:rsidRPr="00DD028F" w:rsidRDefault="002F2165" w:rsidP="00B824DF">
      <w:pPr>
        <w:spacing w:before="120" w:after="120" w:line="240" w:lineRule="auto"/>
        <w:ind w:left="987" w:right="-142" w:hanging="295"/>
        <w:jc w:val="both"/>
        <w:rPr>
          <w:rFonts w:ascii="Arial" w:hAnsi="Arial" w:cs="Arial"/>
          <w:i/>
          <w:lang w:val="el-GR"/>
        </w:rPr>
      </w:pPr>
      <w:r w:rsidRPr="00DD028F">
        <w:rPr>
          <w:rFonts w:ascii="Arial" w:hAnsi="Arial" w:cs="Arial"/>
          <w:lang w:val="el-GR"/>
        </w:rPr>
        <w:t>β.</w:t>
      </w:r>
      <w:r w:rsidRPr="00DD028F">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44ED8249" w14:textId="66ABFC0A" w:rsidR="00F032AC" w:rsidRPr="00F032AC" w:rsidRDefault="002F2165" w:rsidP="00867282">
      <w:pPr>
        <w:pStyle w:val="ListParagraph"/>
        <w:numPr>
          <w:ilvl w:val="0"/>
          <w:numId w:val="19"/>
        </w:numPr>
        <w:tabs>
          <w:tab w:val="left" w:pos="284"/>
        </w:tabs>
        <w:spacing w:before="120" w:after="120" w:line="240" w:lineRule="auto"/>
        <w:contextualSpacing w:val="0"/>
        <w:jc w:val="both"/>
        <w:rPr>
          <w:rFonts w:ascii="Arial" w:hAnsi="Arial" w:cs="Arial"/>
          <w:bCs/>
          <w:i/>
          <w:lang w:val="el-GR"/>
        </w:rPr>
      </w:pPr>
      <w:r w:rsidRPr="00F032AC">
        <w:rPr>
          <w:rFonts w:ascii="Arial" w:hAnsi="Arial" w:cs="Arial"/>
          <w:b/>
          <w:lang w:val="el-GR"/>
        </w:rPr>
        <w:t>Επιπρόσθετα,</w:t>
      </w:r>
      <w:r w:rsidRPr="00F032AC">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371F8B95" w14:textId="60E95422" w:rsidR="00935610" w:rsidRPr="00B60652" w:rsidRDefault="002F2165" w:rsidP="00B60652">
      <w:pPr>
        <w:pStyle w:val="ListParagraph"/>
        <w:numPr>
          <w:ilvl w:val="0"/>
          <w:numId w:val="19"/>
        </w:numPr>
        <w:tabs>
          <w:tab w:val="left" w:pos="284"/>
        </w:tabs>
        <w:spacing w:before="120" w:after="120" w:line="240" w:lineRule="auto"/>
        <w:contextualSpacing w:val="0"/>
        <w:jc w:val="both"/>
        <w:rPr>
          <w:rFonts w:ascii="Arial" w:hAnsi="Arial" w:cs="Arial"/>
          <w:bCs/>
          <w:i/>
          <w:lang w:val="el-GR"/>
        </w:rPr>
      </w:pPr>
      <w:r w:rsidRPr="00F032AC">
        <w:rPr>
          <w:rFonts w:ascii="Arial" w:hAnsi="Arial" w:cs="Arial"/>
          <w:bCs/>
          <w:lang w:val="el-GR"/>
        </w:rPr>
        <w:t xml:space="preserve">Η «Δέσμευση μη Απόσυρσης της Προσφοράς» πρέπει να </w:t>
      </w:r>
      <w:r w:rsidR="001F3F44" w:rsidRPr="00F032AC">
        <w:rPr>
          <w:rFonts w:ascii="Arial" w:hAnsi="Arial" w:cs="Arial"/>
          <w:bCs/>
          <w:lang w:val="el-GR"/>
        </w:rPr>
        <w:t>συνταχθεί σύμφωνα με το Έντυπο 4</w:t>
      </w:r>
      <w:r w:rsidRPr="00F032AC">
        <w:rPr>
          <w:rFonts w:ascii="Arial" w:hAnsi="Arial" w:cs="Arial"/>
          <w:bCs/>
          <w:lang w:val="el-GR"/>
        </w:rPr>
        <w:t>.</w:t>
      </w:r>
    </w:p>
    <w:p w14:paraId="3571B815" w14:textId="61A556C0" w:rsidR="00CC3571" w:rsidRPr="00133037" w:rsidRDefault="00C61362" w:rsidP="00867282">
      <w:pPr>
        <w:pStyle w:val="Heading1"/>
        <w:numPr>
          <w:ilvl w:val="0"/>
          <w:numId w:val="18"/>
        </w:numPr>
        <w:spacing w:before="120" w:after="120" w:line="240" w:lineRule="auto"/>
        <w:ind w:left="284" w:hanging="284"/>
        <w:rPr>
          <w:rFonts w:cs="Arial"/>
          <w:sz w:val="22"/>
          <w:szCs w:val="22"/>
          <w:lang w:val="el-GR"/>
        </w:rPr>
      </w:pPr>
      <w:r w:rsidRPr="00133037">
        <w:rPr>
          <w:rFonts w:cs="Arial"/>
          <w:sz w:val="22"/>
          <w:szCs w:val="22"/>
          <w:lang w:val="el-GR"/>
        </w:rPr>
        <w:t>Ισχύς Προσφορών</w:t>
      </w:r>
    </w:p>
    <w:p w14:paraId="66AFCD20" w14:textId="660FB277" w:rsidR="00CC3571" w:rsidRPr="00DD028F" w:rsidRDefault="00CC3571" w:rsidP="00CF4AC2">
      <w:pPr>
        <w:pStyle w:val="ListParagraph"/>
        <w:numPr>
          <w:ilvl w:val="0"/>
          <w:numId w:val="5"/>
        </w:numPr>
        <w:spacing w:before="120" w:after="120" w:line="240" w:lineRule="auto"/>
        <w:ind w:hanging="270"/>
        <w:contextualSpacing w:val="0"/>
        <w:jc w:val="both"/>
        <w:rPr>
          <w:rFonts w:ascii="Arial" w:hAnsi="Arial" w:cs="Arial"/>
          <w:lang w:val="el-GR"/>
        </w:rPr>
      </w:pPr>
      <w:r w:rsidRPr="00DD028F">
        <w:rPr>
          <w:rFonts w:ascii="Arial" w:hAnsi="Arial" w:cs="Arial"/>
          <w:lang w:val="el-GR"/>
        </w:rPr>
        <w:t xml:space="preserve">Οι προσφορές ισχύουν και δεσμεύουν τους Προσφέροντες για </w:t>
      </w:r>
      <w:r w:rsidR="00C61362" w:rsidRPr="00DD028F">
        <w:rPr>
          <w:rFonts w:ascii="Arial" w:hAnsi="Arial" w:cs="Arial"/>
          <w:lang w:val="el-GR"/>
        </w:rPr>
        <w:t>χρ</w:t>
      </w:r>
      <w:r w:rsidR="005834AE" w:rsidRPr="00DD028F">
        <w:rPr>
          <w:rFonts w:ascii="Arial" w:hAnsi="Arial" w:cs="Arial"/>
          <w:lang w:val="el-GR"/>
        </w:rPr>
        <w:t xml:space="preserve">ονικό διάστημα όχι μικρότερο των </w:t>
      </w:r>
      <w:r w:rsidR="00AC677A" w:rsidRPr="00AC677A">
        <w:rPr>
          <w:rFonts w:ascii="Arial" w:hAnsi="Arial" w:cs="Arial"/>
          <w:b/>
          <w:lang w:val="el-GR"/>
        </w:rPr>
        <w:t>τριών</w:t>
      </w:r>
      <w:r w:rsidR="00B155CB" w:rsidRPr="00AC677A">
        <w:rPr>
          <w:rFonts w:ascii="Arial" w:hAnsi="Arial" w:cs="Arial"/>
          <w:b/>
          <w:lang w:val="el-GR"/>
        </w:rPr>
        <w:t xml:space="preserve"> </w:t>
      </w:r>
      <w:r w:rsidR="005834AE" w:rsidRPr="00AC677A">
        <w:rPr>
          <w:rFonts w:ascii="Arial" w:hAnsi="Arial" w:cs="Arial"/>
          <w:b/>
          <w:lang w:val="el-GR"/>
        </w:rPr>
        <w:t>(</w:t>
      </w:r>
      <w:r w:rsidR="00AC677A" w:rsidRPr="00AC677A">
        <w:rPr>
          <w:rFonts w:ascii="Arial" w:hAnsi="Arial" w:cs="Arial"/>
          <w:b/>
          <w:lang w:val="el-GR"/>
        </w:rPr>
        <w:t>3</w:t>
      </w:r>
      <w:r w:rsidR="005834AE" w:rsidRPr="00AC677A">
        <w:rPr>
          <w:rFonts w:ascii="Arial" w:hAnsi="Arial" w:cs="Arial"/>
          <w:b/>
          <w:lang w:val="el-GR"/>
        </w:rPr>
        <w:t>) μηνών</w:t>
      </w:r>
      <w:r w:rsidR="00C61362" w:rsidRPr="00AC677A">
        <w:rPr>
          <w:rFonts w:ascii="Arial" w:hAnsi="Arial" w:cs="Arial"/>
          <w:lang w:val="el-GR"/>
        </w:rPr>
        <w:t>.</w:t>
      </w:r>
      <w:r w:rsidR="00C61362" w:rsidRPr="00DD028F">
        <w:rPr>
          <w:rFonts w:ascii="Arial" w:hAnsi="Arial" w:cs="Arial"/>
          <w:lang w:val="el-GR"/>
        </w:rPr>
        <w:t xml:space="preserve"> </w:t>
      </w:r>
      <w:r w:rsidRPr="00DD028F">
        <w:rPr>
          <w:rFonts w:ascii="Arial" w:hAnsi="Arial" w:cs="Arial"/>
          <w:lang w:val="el-GR"/>
        </w:rPr>
        <w:t xml:space="preserve">Η ισχύς των προσφορών είναι δυνατό να παραταθεί, εφ’ όσον </w:t>
      </w:r>
      <w:r w:rsidR="00C61362" w:rsidRPr="00DD028F">
        <w:rPr>
          <w:rFonts w:ascii="Arial" w:hAnsi="Arial" w:cs="Arial"/>
          <w:lang w:val="el-GR"/>
        </w:rPr>
        <w:t>ζητηθεί από την Αναθέτουσα Αρχή</w:t>
      </w:r>
      <w:r w:rsidRPr="00DD028F">
        <w:rPr>
          <w:rFonts w:ascii="Arial" w:hAnsi="Arial" w:cs="Arial"/>
          <w:lang w:val="el-GR"/>
        </w:rPr>
        <w:t>.</w:t>
      </w:r>
    </w:p>
    <w:p w14:paraId="1B8D8996" w14:textId="73B1DF22" w:rsidR="00935610" w:rsidRPr="00B60652" w:rsidRDefault="00CC3571" w:rsidP="00935610">
      <w:pPr>
        <w:pStyle w:val="ListParagraph"/>
        <w:numPr>
          <w:ilvl w:val="0"/>
          <w:numId w:val="5"/>
        </w:numPr>
        <w:spacing w:before="120" w:after="120" w:line="240" w:lineRule="auto"/>
        <w:ind w:hanging="270"/>
        <w:contextualSpacing w:val="0"/>
        <w:jc w:val="both"/>
        <w:rPr>
          <w:rFonts w:ascii="Arial" w:hAnsi="Arial" w:cs="Arial"/>
          <w:lang w:val="el-GR"/>
        </w:rPr>
      </w:pPr>
      <w:r w:rsidRPr="00DD028F">
        <w:rPr>
          <w:rFonts w:ascii="Arial" w:hAnsi="Arial" w:cs="Arial"/>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28B6F4F7" w14:textId="77777777" w:rsidR="00DF0C25" w:rsidRPr="00133037" w:rsidRDefault="00DF0C25" w:rsidP="00867282">
      <w:pPr>
        <w:pStyle w:val="Heading1"/>
        <w:numPr>
          <w:ilvl w:val="0"/>
          <w:numId w:val="18"/>
        </w:numPr>
        <w:spacing w:before="120" w:after="120" w:line="240" w:lineRule="auto"/>
        <w:ind w:left="284" w:hanging="284"/>
        <w:rPr>
          <w:rFonts w:cs="Arial"/>
          <w:sz w:val="22"/>
          <w:szCs w:val="22"/>
          <w:lang w:val="el-GR"/>
        </w:rPr>
      </w:pPr>
      <w:r w:rsidRPr="00133037">
        <w:rPr>
          <w:rFonts w:cs="Arial"/>
          <w:sz w:val="22"/>
          <w:szCs w:val="22"/>
          <w:lang w:val="el-GR"/>
        </w:rPr>
        <w:t>Ειδικοί Οροι – Καθηκοντολόγιο</w:t>
      </w:r>
    </w:p>
    <w:p w14:paraId="62945398" w14:textId="14158BAC" w:rsidR="004B44F4" w:rsidRPr="00AA28BD" w:rsidRDefault="00D7748C" w:rsidP="00867282">
      <w:pPr>
        <w:pStyle w:val="ListParagraph"/>
        <w:numPr>
          <w:ilvl w:val="0"/>
          <w:numId w:val="24"/>
        </w:numPr>
        <w:spacing w:before="120" w:after="120" w:line="240" w:lineRule="auto"/>
        <w:contextualSpacing w:val="0"/>
        <w:jc w:val="both"/>
        <w:rPr>
          <w:rFonts w:ascii="Arial" w:eastAsia="Calibri" w:hAnsi="Arial" w:cs="Arial"/>
          <w:lang w:val="el-GR"/>
        </w:rPr>
      </w:pPr>
      <w:r w:rsidRPr="004B44F4">
        <w:rPr>
          <w:rFonts w:ascii="Arial" w:hAnsi="Arial" w:cs="Arial"/>
          <w:lang w:val="el-GR"/>
        </w:rPr>
        <w:t xml:space="preserve">Ο Ανάδοχος </w:t>
      </w:r>
      <w:r w:rsidR="00FB7284" w:rsidRPr="004B44F4">
        <w:rPr>
          <w:rFonts w:ascii="Arial" w:hAnsi="Arial" w:cs="Arial"/>
          <w:lang w:val="el-GR"/>
        </w:rPr>
        <w:t>για τη Μονάδα Επιδημιολογικής Επιτήρησης και Ελέγχου των Λοιμωδών Νοσημάτων (ΜΕΕ&amp;ΕΛΝ) του Υπουργείου Υγείας</w:t>
      </w:r>
      <w:r w:rsidR="00616650" w:rsidRPr="004B44F4">
        <w:rPr>
          <w:rFonts w:ascii="Arial" w:hAnsi="Arial" w:cs="Arial"/>
          <w:lang w:val="el-GR"/>
        </w:rPr>
        <w:t xml:space="preserve"> </w:t>
      </w:r>
      <w:r w:rsidR="00B10A05" w:rsidRPr="004B44F4">
        <w:rPr>
          <w:rFonts w:ascii="Arial" w:hAnsi="Arial" w:cs="Arial"/>
          <w:lang w:val="el-GR"/>
        </w:rPr>
        <w:t>υποχρεούται να παρευρίσκεται στο χώρο που θα του υποδειχθεί από την Αναθέτουσα Αρχή</w:t>
      </w:r>
      <w:r w:rsidR="00C14962" w:rsidRPr="004B44F4">
        <w:rPr>
          <w:rFonts w:ascii="Arial" w:hAnsi="Arial" w:cs="Arial"/>
          <w:lang w:val="el-GR"/>
        </w:rPr>
        <w:t xml:space="preserve"> </w:t>
      </w:r>
      <w:r w:rsidR="00B10A05" w:rsidRPr="004B44F4">
        <w:rPr>
          <w:rFonts w:ascii="Arial" w:hAnsi="Arial" w:cs="Arial"/>
          <w:lang w:val="el-GR"/>
        </w:rPr>
        <w:t>(Μονάδα Επιδημιολογικής Επιτήρησης και Ελέγχου των Λοιμωδών Νοσημάτων (ΜΕΕ&amp;ΕΛΝ) του Υπουργείου Υγείας)</w:t>
      </w:r>
      <w:r w:rsidR="00616650" w:rsidRPr="004B44F4">
        <w:rPr>
          <w:rFonts w:ascii="Arial" w:hAnsi="Arial" w:cs="Arial"/>
          <w:lang w:val="el-GR"/>
        </w:rPr>
        <w:t>.</w:t>
      </w:r>
      <w:r w:rsidR="00C14962" w:rsidRPr="004B44F4">
        <w:rPr>
          <w:rFonts w:ascii="Arial" w:hAnsi="Arial" w:cs="Arial"/>
          <w:lang w:val="el-GR"/>
        </w:rPr>
        <w:t xml:space="preserve"> </w:t>
      </w:r>
      <w:r w:rsidR="000C1208" w:rsidRPr="004B44F4">
        <w:rPr>
          <w:rFonts w:ascii="Arial" w:eastAsia="Calibri" w:hAnsi="Arial" w:cs="Arial"/>
          <w:u w:val="single"/>
          <w:lang w:val="el-GR"/>
        </w:rPr>
        <w:t>Οι εργασίες θα διεξάγονται καθημερινά, όχι περισσότερο από 40 ώρες την εβδομάδα ανά ανάδοχο, συμπεριλαμβανομένων Σαββατοκύριακων και αργιών</w:t>
      </w:r>
      <w:r w:rsidR="000C1208" w:rsidRPr="004B44F4">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000C1208" w:rsidRPr="004B44F4">
        <w:rPr>
          <w:rFonts w:ascii="Arial" w:eastAsia="Calibri" w:hAnsi="Arial" w:cs="Arial"/>
          <w:b/>
          <w:lang w:val="el-GR"/>
        </w:rPr>
        <w:t>8:00 μέχρι 20:00.</w:t>
      </w:r>
      <w:r w:rsidR="000C1208" w:rsidRPr="004B44F4">
        <w:rPr>
          <w:rFonts w:ascii="Arial" w:eastAsia="Calibri" w:hAnsi="Arial" w:cs="Arial"/>
          <w:lang w:val="el-GR"/>
        </w:rPr>
        <w:t xml:space="preserve"> Ο συντονιστής της σύμβασης δύναται να προσαρμόσει την απασχόληση των αναδόχων ανάλογα με τις ανάγκες της ΜΕΕ&amp;ΕΛΝ και με μέγιστη απασχόληση τις οκτώ (8) ώρες την ήμερα. Κάθε ανάδοχος θα συνεργάζεται με τον Συντονιστή της Σύμβασης όσον αφορά στον προγραμματισμό των ωρών και το αντικείμενο των παρεχόμενων υπηρεσιών του.</w:t>
      </w:r>
    </w:p>
    <w:p w14:paraId="237E1827" w14:textId="651DE893" w:rsidR="002B3500" w:rsidRPr="00B60652" w:rsidRDefault="00DF0C25" w:rsidP="00B60652">
      <w:pPr>
        <w:pStyle w:val="ListParagraph"/>
        <w:numPr>
          <w:ilvl w:val="0"/>
          <w:numId w:val="24"/>
        </w:numPr>
        <w:spacing w:before="120" w:after="120" w:line="240" w:lineRule="auto"/>
        <w:contextualSpacing w:val="0"/>
        <w:jc w:val="both"/>
        <w:rPr>
          <w:rFonts w:ascii="Arial" w:hAnsi="Arial" w:cs="Arial"/>
          <w:lang w:val="el-GR"/>
        </w:rPr>
      </w:pPr>
      <w:r w:rsidRPr="00DD028F">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2BD7157E" w14:textId="77777777" w:rsidR="00310718" w:rsidRPr="00133037" w:rsidRDefault="00310718" w:rsidP="00867282">
      <w:pPr>
        <w:pStyle w:val="Heading1"/>
        <w:numPr>
          <w:ilvl w:val="0"/>
          <w:numId w:val="18"/>
        </w:numPr>
        <w:spacing w:before="120" w:after="120" w:line="240" w:lineRule="auto"/>
        <w:ind w:left="284" w:hanging="284"/>
        <w:rPr>
          <w:rFonts w:cs="Arial"/>
          <w:sz w:val="22"/>
          <w:szCs w:val="22"/>
          <w:lang w:val="el-GR"/>
        </w:rPr>
      </w:pPr>
      <w:r w:rsidRPr="00DD028F">
        <w:rPr>
          <w:rFonts w:cs="Arial"/>
          <w:sz w:val="22"/>
          <w:szCs w:val="22"/>
          <w:lang w:val="el-GR"/>
        </w:rPr>
        <w:t>Διαδικασία Πληρωμής</w:t>
      </w:r>
    </w:p>
    <w:p w14:paraId="75603A25" w14:textId="77777777" w:rsidR="00310718" w:rsidRPr="00DD028F" w:rsidRDefault="00F37BA0" w:rsidP="00E26B7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u w:val="single"/>
          <w:lang w:val="el-GR"/>
        </w:rPr>
        <w:t>Με την ανάθεση της Σύμβασης</w:t>
      </w:r>
      <w:r w:rsidRPr="00DD028F">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DD028F">
        <w:rPr>
          <w:rFonts w:ascii="Arial" w:eastAsia="Times New Roman" w:hAnsi="Arial" w:cs="Arial"/>
          <w:b/>
          <w:lang w:val="el-GR"/>
        </w:rPr>
        <w:t>(Έντυπο 2,</w:t>
      </w:r>
      <w:r w:rsidRPr="00DD028F">
        <w:rPr>
          <w:rFonts w:ascii="Arial" w:eastAsia="Times New Roman" w:hAnsi="Arial" w:cs="Arial"/>
          <w:lang w:val="el-GR"/>
        </w:rPr>
        <w:t xml:space="preserve"> μαζί με τραπεζική βεβαίωση IBAN).</w:t>
      </w:r>
    </w:p>
    <w:p w14:paraId="07A39734" w14:textId="77777777" w:rsidR="00310718" w:rsidRPr="00DD028F" w:rsidRDefault="00F37BA0" w:rsidP="00E26B7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Οι πληρωμές θα καταβάλλονται σε Ευρώ, έναντι τιμολογίου. </w:t>
      </w:r>
    </w:p>
    <w:p w14:paraId="6C2471B2" w14:textId="0B9B3634" w:rsidR="008F3DD6" w:rsidRPr="006B34CD" w:rsidRDefault="008F3DD6" w:rsidP="00E26B7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 Ανάδοχος </w:t>
      </w:r>
      <w:r w:rsidRPr="006B34CD">
        <w:rPr>
          <w:rFonts w:ascii="Arial" w:eastAsia="Times New Roman" w:hAnsi="Arial" w:cs="Arial"/>
          <w:lang w:val="el-GR"/>
        </w:rPr>
        <w:t xml:space="preserve">με το τέλος κάθε «συμβατικού» μήνα θα πρέπει να αποστέλλει στο </w:t>
      </w:r>
      <w:r w:rsidRPr="006B34CD">
        <w:rPr>
          <w:rFonts w:ascii="Arial" w:eastAsia="Times New Roman" w:hAnsi="Arial" w:cs="Arial"/>
          <w:b/>
          <w:u w:val="single"/>
          <w:lang w:val="el-GR"/>
        </w:rPr>
        <w:t>Λογιστήριο των Ιατρικών Υπηρεσιών και Υπηρεσιών Δημόσιας Υγείας</w:t>
      </w:r>
      <w:r w:rsidRPr="006B34CD">
        <w:rPr>
          <w:rFonts w:ascii="Arial" w:eastAsia="Times New Roman" w:hAnsi="Arial" w:cs="Arial"/>
          <w:lang w:val="el-GR"/>
        </w:rPr>
        <w:t xml:space="preserve">, πρωτότυπο τιμολόγιο </w:t>
      </w:r>
      <w:r w:rsidRPr="006B34CD">
        <w:rPr>
          <w:rFonts w:ascii="Arial" w:eastAsia="Times New Roman" w:hAnsi="Arial" w:cs="Arial"/>
          <w:lang w:val="el-GR"/>
        </w:rPr>
        <w:lastRenderedPageBreak/>
        <w:t>υπογεγραμμένο από τον ίδιο και από τον συντονιστή της σύμβασης, το οποίο θα συνοδεύεται από αντίγραφο του παρουσιολογίου.</w:t>
      </w:r>
    </w:p>
    <w:p w14:paraId="79B95BF2" w14:textId="25A56776" w:rsidR="006D39F4" w:rsidRPr="00DD028F" w:rsidRDefault="00C1066C" w:rsidP="00E26B79">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Τ</w:t>
      </w:r>
      <w:r w:rsidR="00F37BA0" w:rsidRPr="00DD028F">
        <w:rPr>
          <w:rFonts w:ascii="Arial" w:eastAsia="Times New Roman" w:hAnsi="Arial" w:cs="Arial"/>
          <w:lang w:val="el-GR"/>
        </w:rPr>
        <w:t xml:space="preserve">ο </w:t>
      </w:r>
      <w:r w:rsidR="00863F53" w:rsidRPr="00DD028F">
        <w:rPr>
          <w:rFonts w:ascii="Arial" w:eastAsia="Times New Roman" w:hAnsi="Arial" w:cs="Arial"/>
          <w:lang w:val="el-GR"/>
        </w:rPr>
        <w:t>παρουσιολ</w:t>
      </w:r>
      <w:r w:rsidR="00863F53">
        <w:rPr>
          <w:rFonts w:ascii="Arial" w:eastAsia="Times New Roman" w:hAnsi="Arial" w:cs="Arial"/>
          <w:lang w:val="el-GR"/>
        </w:rPr>
        <w:t>όγιο</w:t>
      </w:r>
      <w:r w:rsidR="00F37BA0" w:rsidRPr="00DD028F">
        <w:rPr>
          <w:rFonts w:ascii="Arial" w:eastAsia="Times New Roman" w:hAnsi="Arial" w:cs="Arial"/>
          <w:lang w:val="el-GR"/>
        </w:rPr>
        <w:t xml:space="preserve"> θα</w:t>
      </w:r>
      <w:r w:rsidRPr="00DD028F">
        <w:rPr>
          <w:rFonts w:ascii="Arial" w:eastAsia="Times New Roman" w:hAnsi="Arial" w:cs="Arial"/>
          <w:lang w:val="el-GR"/>
        </w:rPr>
        <w:t xml:space="preserve"> παρέχεται από τον συντονιστή της σύμβασης για σκοπούς πληρωμής </w:t>
      </w:r>
      <w:r w:rsidR="00F269C9" w:rsidRPr="00DD028F">
        <w:rPr>
          <w:rFonts w:ascii="Arial" w:eastAsia="Times New Roman" w:hAnsi="Arial" w:cs="Arial"/>
          <w:lang w:val="el-GR"/>
        </w:rPr>
        <w:t>στον Ανάδοχο και θα συμπληρώνεται στον εκάστοτε χώρο απασχόλησης</w:t>
      </w:r>
      <w:r w:rsidR="00FC162A" w:rsidRPr="00DD028F">
        <w:rPr>
          <w:rFonts w:ascii="Arial" w:eastAsia="Times New Roman" w:hAnsi="Arial" w:cs="Arial"/>
          <w:lang w:val="el-GR"/>
        </w:rPr>
        <w:t xml:space="preserve"> του</w:t>
      </w:r>
      <w:r w:rsidR="009476EF" w:rsidRPr="00DD028F">
        <w:rPr>
          <w:rFonts w:ascii="Arial" w:eastAsia="Times New Roman" w:hAnsi="Arial" w:cs="Arial"/>
          <w:lang w:val="el-GR"/>
        </w:rPr>
        <w:t xml:space="preserve"> τόσο από τον ίδιο </w:t>
      </w:r>
      <w:r w:rsidR="00A629A4" w:rsidRPr="00DD028F">
        <w:rPr>
          <w:rFonts w:ascii="Arial" w:eastAsia="Times New Roman" w:hAnsi="Arial" w:cs="Arial"/>
          <w:lang w:val="el-GR"/>
        </w:rPr>
        <w:t xml:space="preserve">τον Ανάδοχο </w:t>
      </w:r>
      <w:r w:rsidR="009476EF" w:rsidRPr="00DD028F">
        <w:rPr>
          <w:rFonts w:ascii="Arial" w:eastAsia="Times New Roman" w:hAnsi="Arial" w:cs="Arial"/>
          <w:lang w:val="el-GR"/>
        </w:rPr>
        <w:t>όσο και από τον εκάστοτε υπε</w:t>
      </w:r>
      <w:r w:rsidR="00A629A4" w:rsidRPr="00DD028F">
        <w:rPr>
          <w:rFonts w:ascii="Arial" w:eastAsia="Times New Roman" w:hAnsi="Arial" w:cs="Arial"/>
          <w:lang w:val="el-GR"/>
        </w:rPr>
        <w:t>ύθυνο στο</w:t>
      </w:r>
      <w:r w:rsidR="009476EF" w:rsidRPr="00DD028F">
        <w:rPr>
          <w:rFonts w:ascii="Arial" w:eastAsia="Times New Roman" w:hAnsi="Arial" w:cs="Arial"/>
          <w:lang w:val="el-GR"/>
        </w:rPr>
        <w:t xml:space="preserve"> χ</w:t>
      </w:r>
      <w:r w:rsidR="00A629A4" w:rsidRPr="00DD028F">
        <w:rPr>
          <w:rFonts w:ascii="Arial" w:eastAsia="Times New Roman" w:hAnsi="Arial" w:cs="Arial"/>
          <w:lang w:val="el-GR"/>
        </w:rPr>
        <w:t>ώρο</w:t>
      </w:r>
      <w:r w:rsidR="009476EF" w:rsidRPr="00DD028F">
        <w:rPr>
          <w:rFonts w:ascii="Arial" w:eastAsia="Times New Roman" w:hAnsi="Arial" w:cs="Arial"/>
          <w:lang w:val="el-GR"/>
        </w:rPr>
        <w:t xml:space="preserve"> απασχόλησης του</w:t>
      </w:r>
      <w:r w:rsidR="00F269C9" w:rsidRPr="00DD028F">
        <w:rPr>
          <w:rFonts w:ascii="Arial" w:eastAsia="Times New Roman" w:hAnsi="Arial" w:cs="Arial"/>
          <w:lang w:val="el-GR"/>
        </w:rPr>
        <w:t>.</w:t>
      </w:r>
    </w:p>
    <w:p w14:paraId="5709500B" w14:textId="77777777" w:rsidR="00964A07" w:rsidRPr="00DD028F" w:rsidRDefault="00964A07" w:rsidP="00E26B79">
      <w:pPr>
        <w:pStyle w:val="Default"/>
        <w:spacing w:before="120" w:after="120"/>
        <w:jc w:val="both"/>
        <w:rPr>
          <w:rFonts w:eastAsia="Times New Roman"/>
          <w:color w:val="auto"/>
          <w:sz w:val="22"/>
          <w:szCs w:val="22"/>
          <w:lang w:val="el-GR"/>
        </w:rPr>
      </w:pPr>
      <w:r w:rsidRPr="00DD028F">
        <w:rPr>
          <w:rFonts w:eastAsia="Times New Roman"/>
          <w:b/>
          <w:color w:val="auto"/>
          <w:sz w:val="22"/>
          <w:szCs w:val="22"/>
          <w:lang w:val="el-GR"/>
        </w:rPr>
        <w:t>Συντονιστής τω</w:t>
      </w:r>
      <w:r w:rsidR="006238EE" w:rsidRPr="00DD028F">
        <w:rPr>
          <w:rFonts w:eastAsia="Times New Roman"/>
          <w:b/>
          <w:color w:val="auto"/>
          <w:sz w:val="22"/>
          <w:szCs w:val="22"/>
          <w:lang w:val="el-GR"/>
        </w:rPr>
        <w:t>ν Συμβάσεων για τους Αναδόχους</w:t>
      </w:r>
      <w:r w:rsidR="006238EE" w:rsidRPr="00D204CF">
        <w:rPr>
          <w:rFonts w:eastAsia="Times New Roman"/>
          <w:b/>
          <w:color w:val="auto"/>
          <w:sz w:val="22"/>
          <w:szCs w:val="22"/>
          <w:lang w:val="el-GR"/>
        </w:rPr>
        <w:t>/Φοιτητές/Π</w:t>
      </w:r>
      <w:r w:rsidRPr="00D204CF">
        <w:rPr>
          <w:rFonts w:eastAsia="Times New Roman"/>
          <w:b/>
          <w:color w:val="auto"/>
          <w:sz w:val="22"/>
          <w:szCs w:val="22"/>
          <w:lang w:val="el-GR"/>
        </w:rPr>
        <w:t>τυχιούχους</w:t>
      </w:r>
      <w:r w:rsidR="00C14962" w:rsidRPr="00DD028F">
        <w:rPr>
          <w:rFonts w:eastAsia="Times New Roman"/>
          <w:b/>
          <w:color w:val="auto"/>
          <w:sz w:val="22"/>
          <w:szCs w:val="22"/>
          <w:lang w:val="el-GR"/>
        </w:rPr>
        <w:t xml:space="preserve"> </w:t>
      </w:r>
      <w:r w:rsidRPr="00DD028F">
        <w:rPr>
          <w:rFonts w:eastAsia="Times New Roman"/>
          <w:b/>
          <w:sz w:val="22"/>
          <w:szCs w:val="22"/>
          <w:lang w:val="el-GR"/>
        </w:rPr>
        <w:t>της Μονάδας Ε</w:t>
      </w:r>
      <w:r w:rsidRPr="00DD028F">
        <w:rPr>
          <w:b/>
          <w:sz w:val="22"/>
          <w:szCs w:val="22"/>
          <w:lang w:val="el-GR"/>
        </w:rPr>
        <w:t>πιδημιολογικής Επιτήρησης και Ελέγχου των Λοιμωδών Νοσημάτων</w:t>
      </w:r>
      <w:r w:rsidR="006C2200" w:rsidRPr="00DD028F">
        <w:rPr>
          <w:b/>
          <w:sz w:val="22"/>
          <w:szCs w:val="22"/>
          <w:lang w:val="el-GR"/>
        </w:rPr>
        <w:t xml:space="preserve"> </w:t>
      </w:r>
      <w:r w:rsidRPr="00DD028F">
        <w:rPr>
          <w:rFonts w:eastAsia="Times New Roman"/>
          <w:color w:val="auto"/>
          <w:sz w:val="22"/>
          <w:szCs w:val="22"/>
          <w:lang w:val="el-GR"/>
        </w:rPr>
        <w:t xml:space="preserve">θα είναι η κα. Χριστιάνα </w:t>
      </w:r>
      <w:proofErr w:type="spellStart"/>
      <w:r w:rsidRPr="00DD028F">
        <w:rPr>
          <w:rFonts w:eastAsia="Times New Roman"/>
          <w:color w:val="auto"/>
          <w:sz w:val="22"/>
          <w:szCs w:val="22"/>
          <w:lang w:val="el-GR"/>
        </w:rPr>
        <w:t>Βαλιαντή</w:t>
      </w:r>
      <w:proofErr w:type="spellEnd"/>
      <w:r w:rsidRPr="00DD028F">
        <w:rPr>
          <w:rFonts w:eastAsia="Times New Roman"/>
          <w:color w:val="auto"/>
          <w:sz w:val="22"/>
          <w:szCs w:val="22"/>
          <w:lang w:val="el-GR"/>
        </w:rPr>
        <w:t xml:space="preserve">, </w:t>
      </w:r>
      <w:proofErr w:type="spellStart"/>
      <w:r w:rsidRPr="00DD028F">
        <w:rPr>
          <w:rFonts w:eastAsia="Times New Roman"/>
          <w:color w:val="auto"/>
          <w:sz w:val="22"/>
          <w:szCs w:val="22"/>
          <w:lang w:val="el-GR"/>
        </w:rPr>
        <w:t>Ιατροφυσικός</w:t>
      </w:r>
      <w:proofErr w:type="spellEnd"/>
      <w:r w:rsidRPr="00DD028F">
        <w:rPr>
          <w:rFonts w:eastAsia="Times New Roman"/>
          <w:color w:val="auto"/>
          <w:sz w:val="22"/>
          <w:szCs w:val="22"/>
          <w:lang w:val="el-GR"/>
        </w:rPr>
        <w:t>, Ιατρικές Υπηρεσίες και Υπηρεσίες Δημόσιας Υγείας, Υπουργείο Υγείας.</w:t>
      </w:r>
    </w:p>
    <w:p w14:paraId="4570FA58" w14:textId="12CE0C0B" w:rsidR="00935610" w:rsidRPr="008E3EC4" w:rsidRDefault="00251D86" w:rsidP="00E26B79">
      <w:pPr>
        <w:pStyle w:val="Default"/>
        <w:spacing w:before="120" w:after="120"/>
        <w:jc w:val="both"/>
        <w:rPr>
          <w:rFonts w:eastAsia="Times New Roman"/>
          <w:color w:val="auto"/>
          <w:sz w:val="22"/>
          <w:szCs w:val="22"/>
          <w:lang w:val="el-GR"/>
        </w:rPr>
      </w:pPr>
      <w:r w:rsidRPr="00DD028F">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28F85E8B" w14:textId="77777777" w:rsidR="00D87B07" w:rsidRPr="00DD028F" w:rsidRDefault="00D87B07" w:rsidP="00867282">
      <w:pPr>
        <w:pStyle w:val="Heading1"/>
        <w:numPr>
          <w:ilvl w:val="0"/>
          <w:numId w:val="18"/>
        </w:numPr>
        <w:spacing w:before="120" w:after="120" w:line="240" w:lineRule="auto"/>
        <w:ind w:left="284" w:hanging="284"/>
        <w:rPr>
          <w:rFonts w:cs="Arial"/>
          <w:sz w:val="22"/>
          <w:szCs w:val="22"/>
          <w:lang w:val="el-GR"/>
        </w:rPr>
      </w:pPr>
      <w:bookmarkStart w:id="19" w:name="_Toc38528274"/>
      <w:r w:rsidRPr="00DD028F">
        <w:rPr>
          <w:rFonts w:cs="Arial"/>
          <w:sz w:val="22"/>
          <w:szCs w:val="22"/>
          <w:lang w:val="el-GR"/>
        </w:rPr>
        <w:t xml:space="preserve">Σύνταξη και υποβολή Προσφοράς </w:t>
      </w:r>
    </w:p>
    <w:bookmarkEnd w:id="19"/>
    <w:p w14:paraId="5B4FC739" w14:textId="2757891C" w:rsidR="00D87B07" w:rsidRPr="00590017" w:rsidRDefault="00D87B07" w:rsidP="00E26B7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b/>
          <w:u w:val="single"/>
          <w:lang w:val="el-GR"/>
        </w:rPr>
      </w:pPr>
      <w:r w:rsidRPr="00DD028F">
        <w:rPr>
          <w:rFonts w:ascii="Arial" w:eastAsia="Times New Roman" w:hAnsi="Arial" w:cs="Arial"/>
          <w:lang w:val="el-GR"/>
        </w:rPr>
        <w:t xml:space="preserve">Οι Προσφέροντες πρέπει να υποβάλουν τις προσφορές τους </w:t>
      </w:r>
      <w:r w:rsidRPr="00590017">
        <w:rPr>
          <w:rFonts w:ascii="Arial" w:eastAsia="Times New Roman" w:hAnsi="Arial" w:cs="Arial"/>
          <w:b/>
          <w:u w:val="single"/>
          <w:lang w:val="el-GR"/>
        </w:rPr>
        <w:t xml:space="preserve">το αργότερο μέχρι </w:t>
      </w:r>
      <w:r w:rsidR="006948D3" w:rsidRPr="00590017">
        <w:rPr>
          <w:rFonts w:ascii="Arial" w:eastAsia="Times New Roman" w:hAnsi="Arial" w:cs="Arial"/>
          <w:b/>
          <w:u w:val="single"/>
          <w:lang w:val="el-GR"/>
        </w:rPr>
        <w:t>την</w:t>
      </w:r>
      <w:r w:rsidR="006F22AD" w:rsidRPr="006F22AD">
        <w:rPr>
          <w:rFonts w:ascii="Arial" w:eastAsia="Times New Roman" w:hAnsi="Arial" w:cs="Arial"/>
          <w:b/>
          <w:u w:val="single"/>
          <w:lang w:val="el-GR"/>
        </w:rPr>
        <w:t xml:space="preserve"> </w:t>
      </w:r>
      <w:r w:rsidR="006F22AD" w:rsidRPr="00D64E71">
        <w:rPr>
          <w:rFonts w:ascii="Arial" w:eastAsia="Times New Roman" w:hAnsi="Arial" w:cs="Arial"/>
          <w:b/>
          <w:u w:val="single"/>
          <w:lang w:val="el-GR"/>
        </w:rPr>
        <w:t>Τρίτη</w:t>
      </w:r>
      <w:r w:rsidR="002944A8" w:rsidRPr="00D64E71">
        <w:rPr>
          <w:rFonts w:ascii="Arial" w:eastAsia="Times New Roman" w:hAnsi="Arial" w:cs="Arial"/>
          <w:b/>
          <w:u w:val="single"/>
          <w:lang w:val="el-GR"/>
        </w:rPr>
        <w:t xml:space="preserve"> </w:t>
      </w:r>
      <w:r w:rsidR="00C5585B" w:rsidRPr="00D64E71">
        <w:rPr>
          <w:rFonts w:ascii="Arial" w:eastAsia="Times New Roman" w:hAnsi="Arial" w:cs="Arial"/>
          <w:b/>
          <w:u w:val="single"/>
          <w:lang w:val="el-GR"/>
        </w:rPr>
        <w:t>2</w:t>
      </w:r>
      <w:r w:rsidR="006F22AD" w:rsidRPr="00D64E71">
        <w:rPr>
          <w:rFonts w:ascii="Arial" w:eastAsia="Times New Roman" w:hAnsi="Arial" w:cs="Arial"/>
          <w:b/>
          <w:u w:val="single"/>
          <w:lang w:val="el-GR"/>
        </w:rPr>
        <w:t>7</w:t>
      </w:r>
      <w:r w:rsidR="006C2200" w:rsidRPr="00D64E71">
        <w:rPr>
          <w:rFonts w:ascii="Arial" w:eastAsia="Times New Roman" w:hAnsi="Arial" w:cs="Arial"/>
          <w:b/>
          <w:u w:val="single"/>
          <w:lang w:val="el-GR"/>
        </w:rPr>
        <w:t>/</w:t>
      </w:r>
      <w:r w:rsidR="00B16029" w:rsidRPr="00D64E71">
        <w:rPr>
          <w:rFonts w:ascii="Arial" w:eastAsia="Times New Roman" w:hAnsi="Arial" w:cs="Arial"/>
          <w:b/>
          <w:u w:val="single"/>
          <w:lang w:val="el-GR"/>
        </w:rPr>
        <w:t>12</w:t>
      </w:r>
      <w:r w:rsidR="002944A8" w:rsidRPr="00D64E71">
        <w:rPr>
          <w:rFonts w:ascii="Arial" w:eastAsia="Times New Roman" w:hAnsi="Arial" w:cs="Arial"/>
          <w:b/>
          <w:u w:val="single"/>
          <w:lang w:val="el-GR"/>
        </w:rPr>
        <w:t>/</w:t>
      </w:r>
      <w:r w:rsidR="002944A8" w:rsidRPr="00590017">
        <w:rPr>
          <w:rFonts w:ascii="Arial" w:eastAsia="Times New Roman" w:hAnsi="Arial" w:cs="Arial"/>
          <w:b/>
          <w:u w:val="single"/>
          <w:lang w:val="el-GR"/>
        </w:rPr>
        <w:t>202</w:t>
      </w:r>
      <w:r w:rsidR="007D0A68" w:rsidRPr="00590017">
        <w:rPr>
          <w:rFonts w:ascii="Arial" w:eastAsia="Times New Roman" w:hAnsi="Arial" w:cs="Arial"/>
          <w:b/>
          <w:u w:val="single"/>
          <w:lang w:val="el-GR"/>
        </w:rPr>
        <w:t>2</w:t>
      </w:r>
      <w:r w:rsidR="006C2200" w:rsidRPr="00590017">
        <w:rPr>
          <w:rFonts w:ascii="Arial" w:eastAsia="Times New Roman" w:hAnsi="Arial" w:cs="Arial"/>
          <w:b/>
          <w:u w:val="single"/>
          <w:lang w:val="el-GR"/>
        </w:rPr>
        <w:t xml:space="preserve"> </w:t>
      </w:r>
      <w:r w:rsidR="000A3395" w:rsidRPr="00590017">
        <w:rPr>
          <w:rFonts w:ascii="Arial" w:eastAsia="Times New Roman" w:hAnsi="Arial" w:cs="Arial"/>
          <w:b/>
          <w:u w:val="single"/>
          <w:lang w:val="el-GR"/>
        </w:rPr>
        <w:t xml:space="preserve">και ώρα </w:t>
      </w:r>
      <w:r w:rsidR="00EA2DDF" w:rsidRPr="00590017">
        <w:rPr>
          <w:rFonts w:ascii="Arial" w:eastAsia="Times New Roman" w:hAnsi="Arial" w:cs="Arial"/>
          <w:b/>
          <w:u w:val="single"/>
          <w:lang w:val="el-GR"/>
        </w:rPr>
        <w:t>09</w:t>
      </w:r>
      <w:r w:rsidR="006948D3" w:rsidRPr="00590017">
        <w:rPr>
          <w:rFonts w:ascii="Arial" w:eastAsia="Times New Roman" w:hAnsi="Arial" w:cs="Arial"/>
          <w:b/>
          <w:u w:val="single"/>
          <w:lang w:val="el-GR"/>
        </w:rPr>
        <w:t>:00</w:t>
      </w:r>
      <w:r w:rsidR="00935610">
        <w:rPr>
          <w:rFonts w:ascii="Arial" w:eastAsia="Times New Roman" w:hAnsi="Arial" w:cs="Arial"/>
          <w:b/>
          <w:u w:val="single"/>
          <w:lang w:val="el-GR"/>
        </w:rPr>
        <w:t xml:space="preserve"> </w:t>
      </w:r>
      <w:r w:rsidR="00935610" w:rsidRPr="00590017">
        <w:rPr>
          <w:rFonts w:ascii="Arial" w:eastAsia="Times New Roman" w:hAnsi="Arial" w:cs="Arial"/>
          <w:b/>
          <w:u w:val="single"/>
          <w:lang w:val="el-GR"/>
        </w:rPr>
        <w:t>π.μ.</w:t>
      </w:r>
    </w:p>
    <w:p w14:paraId="1E9AAF8C" w14:textId="4466B8D1" w:rsidR="00BA19D8" w:rsidRPr="00590017" w:rsidRDefault="00BA19D8" w:rsidP="00E26B7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u w:val="single"/>
          <w:lang w:val="el-GR"/>
        </w:rPr>
      </w:pPr>
      <w:r w:rsidRPr="00DD028F">
        <w:rPr>
          <w:rFonts w:ascii="Arial" w:hAnsi="Arial" w:cs="Arial"/>
          <w:lang w:val="el-GR"/>
        </w:rPr>
        <w:t xml:space="preserve">Οι προσφορές πρέπει να περιλαμβάνουν </w:t>
      </w:r>
      <w:r w:rsidRPr="00590017">
        <w:rPr>
          <w:rFonts w:ascii="Arial" w:hAnsi="Arial" w:cs="Arial"/>
          <w:b/>
          <w:u w:val="single"/>
          <w:lang w:val="el-GR"/>
        </w:rPr>
        <w:t>ενυπόγραφο και συμπληρωμένο το Έντυπο 1 και όλα όσα απαιτούνται σύμφωνα με τα έγγραφα του διαγωνισμού</w:t>
      </w:r>
      <w:r w:rsidR="001F3F44" w:rsidRPr="00590017">
        <w:rPr>
          <w:rFonts w:ascii="Arial" w:hAnsi="Arial" w:cs="Arial"/>
          <w:b/>
          <w:u w:val="single"/>
          <w:lang w:val="el-GR"/>
        </w:rPr>
        <w:t xml:space="preserve"> </w:t>
      </w:r>
      <w:r w:rsidR="00EA2DDF" w:rsidRPr="00590017">
        <w:rPr>
          <w:rFonts w:ascii="Arial" w:hAnsi="Arial" w:cs="Arial"/>
          <w:b/>
          <w:u w:val="single"/>
          <w:lang w:val="el-GR"/>
        </w:rPr>
        <w:t xml:space="preserve">(Έντυπο 4) </w:t>
      </w:r>
      <w:r w:rsidR="001F3F44" w:rsidRPr="00590017">
        <w:rPr>
          <w:rFonts w:ascii="Arial" w:hAnsi="Arial" w:cs="Arial"/>
          <w:b/>
          <w:u w:val="single"/>
          <w:lang w:val="el-GR"/>
        </w:rPr>
        <w:t>(βλέπε σημείο</w:t>
      </w:r>
      <w:r w:rsidR="00E61817" w:rsidRPr="00590017">
        <w:rPr>
          <w:rFonts w:ascii="Arial" w:hAnsi="Arial" w:cs="Arial"/>
          <w:b/>
          <w:u w:val="single"/>
          <w:lang w:val="el-GR"/>
        </w:rPr>
        <w:t xml:space="preserve"> </w:t>
      </w:r>
      <w:r w:rsidR="007717D8">
        <w:rPr>
          <w:rFonts w:ascii="Arial" w:hAnsi="Arial" w:cs="Arial"/>
          <w:b/>
          <w:u w:val="single"/>
          <w:lang w:val="el-GR"/>
        </w:rPr>
        <w:t>3</w:t>
      </w:r>
      <w:r w:rsidR="009C5578" w:rsidRPr="00590017">
        <w:rPr>
          <w:rFonts w:ascii="Arial" w:hAnsi="Arial" w:cs="Arial"/>
          <w:b/>
          <w:u w:val="single"/>
          <w:lang w:val="el-GR"/>
        </w:rPr>
        <w:t xml:space="preserve"> του παρόντος)</w:t>
      </w:r>
      <w:r w:rsidRPr="00590017">
        <w:rPr>
          <w:rFonts w:ascii="Arial" w:hAnsi="Arial" w:cs="Arial"/>
          <w:u w:val="single"/>
          <w:lang w:val="el-GR"/>
        </w:rPr>
        <w:t>.</w:t>
      </w:r>
    </w:p>
    <w:p w14:paraId="2F4D5F88" w14:textId="77777777" w:rsidR="00CE52B4" w:rsidRPr="00590017" w:rsidRDefault="00D87B07" w:rsidP="00E26B79">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u w:val="single"/>
          <w:lang w:val="el-GR"/>
        </w:rPr>
      </w:pPr>
      <w:r w:rsidRPr="00590017">
        <w:rPr>
          <w:rFonts w:ascii="Arial" w:eastAsia="Times New Roman" w:hAnsi="Arial" w:cs="Arial"/>
          <w:u w:val="single"/>
          <w:lang w:val="el-GR"/>
        </w:rPr>
        <w:t>Οι προσφορές υποβάλλονται,</w:t>
      </w:r>
    </w:p>
    <w:p w14:paraId="4656BDCC" w14:textId="1DC17F39" w:rsidR="00CE52B4" w:rsidRPr="00590017" w:rsidRDefault="00CE52B4" w:rsidP="00E26B79">
      <w:pPr>
        <w:overflowPunct w:val="0"/>
        <w:autoSpaceDE w:val="0"/>
        <w:autoSpaceDN w:val="0"/>
        <w:adjustRightInd w:val="0"/>
        <w:spacing w:before="120" w:after="120" w:line="240" w:lineRule="auto"/>
        <w:ind w:left="595"/>
        <w:jc w:val="both"/>
        <w:textAlignment w:val="baseline"/>
        <w:rPr>
          <w:rFonts w:ascii="Arial" w:hAnsi="Arial" w:cs="Arial"/>
          <w:b/>
          <w:u w:val="single"/>
          <w:lang w:val="el-GR"/>
        </w:rPr>
      </w:pPr>
      <w:r w:rsidRPr="00590017">
        <w:rPr>
          <w:rFonts w:ascii="Arial" w:hAnsi="Arial" w:cs="Arial"/>
          <w:b/>
          <w:u w:val="single"/>
          <w:lang w:val="el-GR"/>
        </w:rPr>
        <w:t>Σ</w:t>
      </w:r>
      <w:r w:rsidR="00D87B07" w:rsidRPr="00590017">
        <w:rPr>
          <w:rFonts w:ascii="Arial" w:hAnsi="Arial" w:cs="Arial"/>
          <w:b/>
          <w:u w:val="single"/>
          <w:lang w:val="el-GR"/>
        </w:rPr>
        <w:t>ε κλειστό φάκελο στο</w:t>
      </w:r>
      <w:r w:rsidR="00C14962" w:rsidRPr="00590017">
        <w:rPr>
          <w:rFonts w:ascii="Arial" w:hAnsi="Arial" w:cs="Arial"/>
          <w:b/>
          <w:u w:val="single"/>
          <w:lang w:val="el-GR"/>
        </w:rPr>
        <w:t xml:space="preserve"> </w:t>
      </w:r>
      <w:r w:rsidRPr="00590017">
        <w:rPr>
          <w:rFonts w:ascii="Arial" w:eastAsia="MS Mincho" w:hAnsi="Arial" w:cs="Arial"/>
          <w:b/>
          <w:iCs/>
          <w:u w:val="single"/>
          <w:lang w:val="el-GR"/>
        </w:rPr>
        <w:t>Κιβώτιο Αριθμός Νο.1,</w:t>
      </w:r>
      <w:r w:rsidR="00590017" w:rsidRPr="00590017">
        <w:rPr>
          <w:rFonts w:ascii="Arial" w:eastAsia="MS Mincho" w:hAnsi="Arial" w:cs="Arial"/>
          <w:b/>
          <w:iCs/>
          <w:u w:val="single"/>
          <w:lang w:val="el-GR"/>
        </w:rPr>
        <w:t xml:space="preserve"> </w:t>
      </w:r>
      <w:r w:rsidRPr="00590017">
        <w:rPr>
          <w:rFonts w:ascii="Arial" w:eastAsia="MS Mincho" w:hAnsi="Arial" w:cs="Arial"/>
          <w:iCs/>
          <w:u w:val="single"/>
          <w:lang w:val="el-GR"/>
        </w:rPr>
        <w:t>που βρίσκεται</w:t>
      </w:r>
      <w:r w:rsidR="00C14962" w:rsidRPr="00590017">
        <w:rPr>
          <w:rFonts w:ascii="Arial" w:eastAsia="MS Mincho" w:hAnsi="Arial" w:cs="Arial"/>
          <w:iCs/>
          <w:u w:val="single"/>
          <w:lang w:val="el-GR"/>
        </w:rPr>
        <w:t xml:space="preserve"> </w:t>
      </w:r>
      <w:r w:rsidRPr="00590017">
        <w:rPr>
          <w:rFonts w:ascii="Arial" w:eastAsia="MS Mincho" w:hAnsi="Arial" w:cs="Arial"/>
          <w:iCs/>
          <w:u w:val="single"/>
          <w:lang w:val="el-GR"/>
        </w:rPr>
        <w:t>στην κεντρική είσοδο του Υπουργείου Υγείας,</w:t>
      </w:r>
      <w:r w:rsidR="00C14962" w:rsidRPr="00590017">
        <w:rPr>
          <w:rFonts w:ascii="Arial" w:eastAsia="MS Mincho" w:hAnsi="Arial" w:cs="Arial"/>
          <w:iCs/>
          <w:u w:val="single"/>
          <w:lang w:val="el-GR"/>
        </w:rPr>
        <w:t xml:space="preserve"> </w:t>
      </w:r>
      <w:r w:rsidR="009C5578" w:rsidRPr="00590017">
        <w:rPr>
          <w:rFonts w:ascii="Arial" w:eastAsia="MS Mincho" w:hAnsi="Arial" w:cs="Arial"/>
          <w:iCs/>
          <w:u w:val="single"/>
          <w:lang w:val="el-GR"/>
        </w:rPr>
        <w:t xml:space="preserve">Προδρόμου 1 &amp; </w:t>
      </w:r>
      <w:proofErr w:type="spellStart"/>
      <w:r w:rsidR="009C5578" w:rsidRPr="00590017">
        <w:rPr>
          <w:rFonts w:ascii="Arial" w:eastAsia="MS Mincho" w:hAnsi="Arial" w:cs="Arial"/>
          <w:iCs/>
          <w:u w:val="single"/>
          <w:lang w:val="el-GR"/>
        </w:rPr>
        <w:t>Χε</w:t>
      </w:r>
      <w:r w:rsidRPr="00590017">
        <w:rPr>
          <w:rFonts w:ascii="Arial" w:eastAsia="MS Mincho" w:hAnsi="Arial" w:cs="Arial"/>
          <w:iCs/>
          <w:u w:val="single"/>
          <w:lang w:val="el-GR"/>
        </w:rPr>
        <w:t>ίλωνος</w:t>
      </w:r>
      <w:proofErr w:type="spellEnd"/>
      <w:r w:rsidRPr="00590017">
        <w:rPr>
          <w:rFonts w:ascii="Arial" w:eastAsia="MS Mincho" w:hAnsi="Arial" w:cs="Arial"/>
          <w:iCs/>
          <w:u w:val="single"/>
          <w:lang w:val="el-GR"/>
        </w:rPr>
        <w:t xml:space="preserve"> 17, 1448 &amp; 1449 Λευκωσία</w:t>
      </w:r>
      <w:r w:rsidR="002B68D4" w:rsidRPr="00590017">
        <w:rPr>
          <w:rFonts w:ascii="Arial" w:eastAsia="MS Mincho" w:hAnsi="Arial" w:cs="Arial"/>
          <w:iCs/>
          <w:u w:val="single"/>
          <w:lang w:val="el-GR"/>
        </w:rPr>
        <w:t>,</w:t>
      </w:r>
      <w:r w:rsidRPr="00590017">
        <w:rPr>
          <w:rFonts w:ascii="Arial" w:eastAsia="MS Mincho" w:hAnsi="Arial" w:cs="Arial"/>
          <w:b/>
          <w:iCs/>
          <w:u w:val="single"/>
          <w:lang w:val="el-GR"/>
        </w:rPr>
        <w:t xml:space="preserve"> μέχρι </w:t>
      </w:r>
      <w:r w:rsidRPr="00D64E71">
        <w:rPr>
          <w:rFonts w:ascii="Arial" w:eastAsia="MS Mincho" w:hAnsi="Arial" w:cs="Arial"/>
          <w:b/>
          <w:iCs/>
          <w:u w:val="single"/>
          <w:lang w:val="el-GR"/>
        </w:rPr>
        <w:t xml:space="preserve">την </w:t>
      </w:r>
      <w:r w:rsidR="006F22AD" w:rsidRPr="00D64E71">
        <w:rPr>
          <w:rFonts w:ascii="Arial" w:eastAsia="MS Mincho" w:hAnsi="Arial" w:cs="Arial"/>
          <w:b/>
          <w:iCs/>
          <w:u w:val="single"/>
          <w:lang w:val="el-GR"/>
        </w:rPr>
        <w:t xml:space="preserve">Τρίτη </w:t>
      </w:r>
      <w:r w:rsidR="00C5585B" w:rsidRPr="00D64E71">
        <w:rPr>
          <w:rFonts w:ascii="Arial" w:eastAsia="MS Mincho" w:hAnsi="Arial" w:cs="Arial"/>
          <w:b/>
          <w:iCs/>
          <w:u w:val="single"/>
          <w:lang w:val="el-GR"/>
        </w:rPr>
        <w:t>2</w:t>
      </w:r>
      <w:r w:rsidR="006F22AD" w:rsidRPr="00D64E71">
        <w:rPr>
          <w:rFonts w:ascii="Arial" w:eastAsia="MS Mincho" w:hAnsi="Arial" w:cs="Arial"/>
          <w:b/>
          <w:iCs/>
          <w:u w:val="single"/>
          <w:lang w:val="el-GR"/>
        </w:rPr>
        <w:t>7</w:t>
      </w:r>
      <w:r w:rsidR="00F02BC5" w:rsidRPr="00D64E71">
        <w:rPr>
          <w:rFonts w:ascii="Arial" w:eastAsia="MS Mincho" w:hAnsi="Arial" w:cs="Arial"/>
          <w:b/>
          <w:iCs/>
          <w:u w:val="single"/>
          <w:lang w:val="el-GR"/>
        </w:rPr>
        <w:t>/</w:t>
      </w:r>
      <w:r w:rsidR="00B16029" w:rsidRPr="00D64E71">
        <w:rPr>
          <w:rFonts w:ascii="Arial" w:eastAsia="MS Mincho" w:hAnsi="Arial" w:cs="Arial"/>
          <w:b/>
          <w:iCs/>
          <w:u w:val="single"/>
          <w:lang w:val="el-GR"/>
        </w:rPr>
        <w:t>12</w:t>
      </w:r>
      <w:r w:rsidR="002944A8" w:rsidRPr="00D64E71">
        <w:rPr>
          <w:rFonts w:ascii="Arial" w:eastAsia="MS Mincho" w:hAnsi="Arial" w:cs="Arial"/>
          <w:b/>
          <w:iCs/>
          <w:u w:val="single"/>
          <w:lang w:val="el-GR"/>
        </w:rPr>
        <w:t>/</w:t>
      </w:r>
      <w:r w:rsidR="002944A8" w:rsidRPr="00590017">
        <w:rPr>
          <w:rFonts w:ascii="Arial" w:eastAsia="MS Mincho" w:hAnsi="Arial" w:cs="Arial"/>
          <w:b/>
          <w:iCs/>
          <w:u w:val="single"/>
          <w:lang w:val="el-GR"/>
        </w:rPr>
        <w:t>202</w:t>
      </w:r>
      <w:r w:rsidR="007D0A68" w:rsidRPr="00590017">
        <w:rPr>
          <w:rFonts w:ascii="Arial" w:eastAsia="MS Mincho" w:hAnsi="Arial" w:cs="Arial"/>
          <w:b/>
          <w:iCs/>
          <w:u w:val="single"/>
          <w:lang w:val="el-GR"/>
        </w:rPr>
        <w:t>2</w:t>
      </w:r>
      <w:r w:rsidR="006C2200" w:rsidRPr="00590017">
        <w:rPr>
          <w:rFonts w:ascii="Arial" w:eastAsia="MS Mincho" w:hAnsi="Arial" w:cs="Arial"/>
          <w:b/>
          <w:iCs/>
          <w:u w:val="single"/>
          <w:lang w:val="el-GR"/>
        </w:rPr>
        <w:t xml:space="preserve"> </w:t>
      </w:r>
      <w:r w:rsidR="000A3395" w:rsidRPr="00590017">
        <w:rPr>
          <w:rFonts w:ascii="Arial" w:eastAsia="MS Mincho" w:hAnsi="Arial" w:cs="Arial"/>
          <w:b/>
          <w:iCs/>
          <w:u w:val="single"/>
          <w:lang w:val="el-GR"/>
        </w:rPr>
        <w:t xml:space="preserve">και ώρα </w:t>
      </w:r>
      <w:r w:rsidR="00EA2DDF" w:rsidRPr="00590017">
        <w:rPr>
          <w:rFonts w:ascii="Arial" w:eastAsia="MS Mincho" w:hAnsi="Arial" w:cs="Arial"/>
          <w:b/>
          <w:iCs/>
          <w:u w:val="single"/>
          <w:lang w:val="el-GR"/>
        </w:rPr>
        <w:t>09</w:t>
      </w:r>
      <w:r w:rsidRPr="00590017">
        <w:rPr>
          <w:rFonts w:ascii="Arial" w:eastAsia="MS Mincho" w:hAnsi="Arial" w:cs="Arial"/>
          <w:b/>
          <w:iCs/>
          <w:u w:val="single"/>
          <w:lang w:val="el-GR"/>
        </w:rPr>
        <w:t>:00</w:t>
      </w:r>
      <w:r w:rsidR="00935610">
        <w:rPr>
          <w:rFonts w:ascii="Arial" w:eastAsia="MS Mincho" w:hAnsi="Arial" w:cs="Arial"/>
          <w:b/>
          <w:iCs/>
          <w:u w:val="single"/>
          <w:lang w:val="el-GR"/>
        </w:rPr>
        <w:t xml:space="preserve"> </w:t>
      </w:r>
      <w:r w:rsidR="00935610" w:rsidRPr="00590017">
        <w:rPr>
          <w:rFonts w:ascii="Arial" w:eastAsia="MS Mincho" w:hAnsi="Arial" w:cs="Arial"/>
          <w:b/>
          <w:iCs/>
          <w:u w:val="single"/>
          <w:lang w:val="el-GR"/>
        </w:rPr>
        <w:t>π.μ.</w:t>
      </w:r>
    </w:p>
    <w:p w14:paraId="08BC0957" w14:textId="77777777" w:rsidR="00A147A6" w:rsidRPr="00DD028F" w:rsidRDefault="00A147A6" w:rsidP="00E26B79">
      <w:pPr>
        <w:tabs>
          <w:tab w:val="num" w:pos="540"/>
        </w:tabs>
        <w:overflowPunct w:val="0"/>
        <w:autoSpaceDE w:val="0"/>
        <w:autoSpaceDN w:val="0"/>
        <w:adjustRightInd w:val="0"/>
        <w:spacing w:before="120" w:after="120" w:line="240" w:lineRule="auto"/>
        <w:ind w:left="540"/>
        <w:jc w:val="both"/>
        <w:textAlignment w:val="baseline"/>
        <w:rPr>
          <w:rFonts w:ascii="Arial" w:hAnsi="Arial" w:cs="Arial"/>
          <w:i/>
          <w:lang w:val="el-GR"/>
        </w:rPr>
      </w:pPr>
      <w:r w:rsidRPr="00DD028F">
        <w:rPr>
          <w:rFonts w:ascii="Arial" w:hAnsi="Arial" w:cs="Arial"/>
          <w:lang w:val="el-GR"/>
        </w:rPr>
        <w:t>Στον φάκελο ή περίβλημα κάθε Προσφοράς πρέπει να αναγράφονται ευκρινώς:</w:t>
      </w:r>
    </w:p>
    <w:p w14:paraId="30BEF3FF" w14:textId="77777777" w:rsidR="00A147A6" w:rsidRPr="00DD028F" w:rsidRDefault="00A147A6" w:rsidP="00867282">
      <w:pPr>
        <w:numPr>
          <w:ilvl w:val="0"/>
          <w:numId w:val="16"/>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 xml:space="preserve">Η λέξη </w:t>
      </w:r>
      <w:r w:rsidRPr="00DD028F">
        <w:rPr>
          <w:rFonts w:ascii="Arial" w:hAnsi="Arial" w:cs="Arial"/>
          <w:b/>
          <w:lang w:val="el-GR"/>
        </w:rPr>
        <w:t>«ΠΡΟΣΦΟΡΑ»</w:t>
      </w:r>
      <w:r w:rsidRPr="00DD028F">
        <w:rPr>
          <w:rFonts w:ascii="Arial" w:hAnsi="Arial" w:cs="Arial"/>
          <w:lang w:val="el-GR"/>
        </w:rPr>
        <w:t xml:space="preserve"> με κεφαλαία γράμματα.</w:t>
      </w:r>
    </w:p>
    <w:p w14:paraId="28A3499E" w14:textId="77777777" w:rsidR="00A147A6" w:rsidRPr="00DD028F" w:rsidRDefault="00A147A6" w:rsidP="00867282">
      <w:pPr>
        <w:numPr>
          <w:ilvl w:val="0"/>
          <w:numId w:val="16"/>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Ο πλήρης τίτλος της Αναθέτουσας Αρχής.</w:t>
      </w:r>
    </w:p>
    <w:p w14:paraId="1B4BECEC" w14:textId="77777777" w:rsidR="00A147A6" w:rsidRPr="00DD028F" w:rsidRDefault="00A147A6" w:rsidP="00867282">
      <w:pPr>
        <w:numPr>
          <w:ilvl w:val="0"/>
          <w:numId w:val="16"/>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 xml:space="preserve">Ο αριθμός </w:t>
      </w:r>
      <w:r w:rsidRPr="00DD028F">
        <w:rPr>
          <w:rFonts w:ascii="Arial" w:hAnsi="Arial" w:cs="Arial"/>
          <w:lang w:val="el-GR"/>
        </w:rPr>
        <w:t>του διαγωνισμού.</w:t>
      </w:r>
    </w:p>
    <w:p w14:paraId="4ACCC7E4" w14:textId="77777777" w:rsidR="00A147A6" w:rsidRPr="00DD028F" w:rsidRDefault="00A147A6" w:rsidP="00867282">
      <w:pPr>
        <w:numPr>
          <w:ilvl w:val="0"/>
          <w:numId w:val="16"/>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Ο τίτλος/θέμα του Διαγωνισμού.</w:t>
      </w:r>
    </w:p>
    <w:p w14:paraId="2D1D4B79" w14:textId="77777777" w:rsidR="00A147A6" w:rsidRPr="00DD028F" w:rsidRDefault="00A147A6" w:rsidP="00867282">
      <w:pPr>
        <w:numPr>
          <w:ilvl w:val="0"/>
          <w:numId w:val="16"/>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Η ημερομηνία λήξης της προθεσμίας υποβολής Προσφορών.</w:t>
      </w:r>
    </w:p>
    <w:p w14:paraId="57E52C09" w14:textId="77777777" w:rsidR="00A147A6" w:rsidRPr="00DD028F" w:rsidRDefault="00A147A6" w:rsidP="00867282">
      <w:pPr>
        <w:numPr>
          <w:ilvl w:val="0"/>
          <w:numId w:val="16"/>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Τα στοιχεία του αποστολέα.</w:t>
      </w:r>
    </w:p>
    <w:p w14:paraId="0DD72F43" w14:textId="77777777" w:rsidR="00D41A8B" w:rsidRPr="00DD028F" w:rsidRDefault="00A147A6" w:rsidP="00E26B79">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DD028F">
        <w:rPr>
          <w:rFonts w:ascii="Arial" w:hAnsi="Arial" w:cs="Arial"/>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μονογραμμένες από τον Προσφέροντα ή τον </w:t>
      </w:r>
      <w:r w:rsidR="00690193" w:rsidRPr="00DD028F">
        <w:rPr>
          <w:rFonts w:ascii="Arial" w:hAnsi="Arial" w:cs="Arial"/>
          <w:lang w:val="el-GR"/>
        </w:rPr>
        <w:t xml:space="preserve">Εξουσιοδοτημένο </w:t>
      </w:r>
      <w:r w:rsidRPr="00DD028F">
        <w:rPr>
          <w:rFonts w:ascii="Arial" w:hAnsi="Arial" w:cs="Arial"/>
          <w:lang w:val="el-GR"/>
        </w:rPr>
        <w:t xml:space="preserve">Εκπρόσωπό του. </w:t>
      </w:r>
    </w:p>
    <w:p w14:paraId="133CD697" w14:textId="77777777" w:rsidR="00D87B07" w:rsidRPr="00DD028F" w:rsidRDefault="00D87B07" w:rsidP="00E26B79">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DD028F">
        <w:rPr>
          <w:rFonts w:ascii="Arial" w:eastAsia="Times New Roman" w:hAnsi="Arial" w:cs="Arial"/>
          <w:u w:val="single"/>
          <w:lang w:val="el-GR"/>
        </w:rPr>
        <w:t>Δεν λαμβάνονται υπό</w:t>
      </w:r>
      <w:r w:rsidR="00CE52B4" w:rsidRPr="00DD028F">
        <w:rPr>
          <w:rFonts w:ascii="Arial" w:eastAsia="Times New Roman" w:hAnsi="Arial" w:cs="Arial"/>
          <w:u w:val="single"/>
          <w:lang w:val="el-GR"/>
        </w:rPr>
        <w:t>ψη και θεωρούνται εκπρόθεσμες, π</w:t>
      </w:r>
      <w:r w:rsidRPr="00DD028F">
        <w:rPr>
          <w:rFonts w:ascii="Arial" w:eastAsia="Times New Roman" w:hAnsi="Arial" w:cs="Arial"/>
          <w:u w:val="single"/>
          <w:lang w:val="el-GR"/>
        </w:rPr>
        <w:t>ροσφορές που υποβλήθηκαν μετά την καθορισμένη ημερομηνία και ώρα.</w:t>
      </w:r>
    </w:p>
    <w:p w14:paraId="7CFC78AC" w14:textId="6179A579" w:rsidR="00935610" w:rsidRPr="00B60652" w:rsidRDefault="00D87B07" w:rsidP="00B60652">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b/>
          <w:u w:val="single"/>
          <w:lang w:val="el-GR"/>
        </w:rPr>
      </w:pPr>
      <w:r w:rsidRPr="00DD028F">
        <w:rPr>
          <w:rFonts w:ascii="Arial" w:eastAsia="Times New Roman" w:hAnsi="Arial" w:cs="Arial"/>
          <w:lang w:val="el-GR"/>
        </w:rPr>
        <w:t xml:space="preserve">Οι Προσφέροντες </w:t>
      </w:r>
      <w:r w:rsidRPr="00DD028F">
        <w:rPr>
          <w:rFonts w:ascii="Arial" w:eastAsia="Times New Roman" w:hAnsi="Arial" w:cs="Arial"/>
          <w:u w:val="single"/>
          <w:lang w:val="el-GR"/>
        </w:rPr>
        <w:t>δεν έχουν δικαίωμα να αποσύρουν την Προσφορά τους ή μέρος της μετά την τελευταία προθεσμία υποβολής των Προσφορών</w:t>
      </w:r>
      <w:r w:rsidRPr="00DD028F">
        <w:rPr>
          <w:rFonts w:ascii="Arial" w:eastAsia="Times New Roman" w:hAnsi="Arial" w:cs="Arial"/>
          <w:lang w:val="el-GR"/>
        </w:rPr>
        <w:t xml:space="preserve">. </w:t>
      </w:r>
    </w:p>
    <w:p w14:paraId="1FB7B74C" w14:textId="244BDD6C" w:rsidR="00BA19D8" w:rsidRPr="00133037" w:rsidRDefault="00BA19D8" w:rsidP="00867282">
      <w:pPr>
        <w:pStyle w:val="Heading1"/>
        <w:numPr>
          <w:ilvl w:val="0"/>
          <w:numId w:val="18"/>
        </w:numPr>
        <w:spacing w:before="120" w:after="120" w:line="240" w:lineRule="auto"/>
        <w:ind w:left="284" w:hanging="284"/>
        <w:rPr>
          <w:rFonts w:cs="Arial"/>
          <w:sz w:val="22"/>
          <w:szCs w:val="22"/>
          <w:lang w:val="el-GR"/>
        </w:rPr>
      </w:pPr>
      <w:bookmarkStart w:id="20" w:name="_Toc38528278"/>
      <w:r w:rsidRPr="00DD028F">
        <w:rPr>
          <w:rFonts w:cs="Arial"/>
          <w:sz w:val="22"/>
          <w:szCs w:val="22"/>
          <w:lang w:val="el-GR"/>
        </w:rPr>
        <w:t>Διαδικασία Διενέργειας</w:t>
      </w:r>
      <w:r w:rsidRPr="000D5A4D">
        <w:rPr>
          <w:rFonts w:cs="Arial"/>
          <w:b w:val="0"/>
          <w:bCs/>
          <w:sz w:val="22"/>
          <w:szCs w:val="22"/>
          <w:lang w:val="el-GR"/>
        </w:rPr>
        <w:t xml:space="preserve"> </w:t>
      </w:r>
      <w:r w:rsidRPr="000D5A4D">
        <w:rPr>
          <w:rFonts w:cs="Arial"/>
          <w:sz w:val="22"/>
          <w:szCs w:val="22"/>
          <w:lang w:val="el-GR"/>
        </w:rPr>
        <w:t>Διαγωνισμού</w:t>
      </w:r>
    </w:p>
    <w:bookmarkEnd w:id="20"/>
    <w:p w14:paraId="751CCDEB" w14:textId="1CEF1390" w:rsidR="000D5A4D" w:rsidRPr="000D5A4D" w:rsidRDefault="000D5A4D" w:rsidP="00E26B79">
      <w:pPr>
        <w:pStyle w:val="NormalIndent"/>
        <w:spacing w:before="120" w:after="120" w:line="240" w:lineRule="auto"/>
        <w:ind w:left="0"/>
        <w:jc w:val="both"/>
        <w:rPr>
          <w:rFonts w:ascii="Arial" w:eastAsia="Times New Roman" w:hAnsi="Arial" w:cs="Arial"/>
          <w:b/>
          <w:caps/>
          <w:lang w:val="el-GR"/>
        </w:rPr>
      </w:pPr>
      <w:r w:rsidRPr="000D5A4D">
        <w:rPr>
          <w:rFonts w:ascii="Arial" w:eastAsia="Times New Roman" w:hAnsi="Arial" w:cs="Arial"/>
          <w:b/>
          <w:caps/>
          <w:lang w:val="el-GR"/>
        </w:rPr>
        <w:t>8.1 Αξιολόγηση Προσφορών</w:t>
      </w:r>
    </w:p>
    <w:p w14:paraId="65FFA7BD" w14:textId="22501405" w:rsidR="00FA4905" w:rsidRDefault="00FA4905" w:rsidP="00E26B79">
      <w:pPr>
        <w:pStyle w:val="NormalIndent"/>
        <w:spacing w:before="120" w:after="120" w:line="240" w:lineRule="auto"/>
        <w:ind w:left="0"/>
        <w:jc w:val="both"/>
        <w:rPr>
          <w:rFonts w:ascii="Arial" w:eastAsia="Times New Roman" w:hAnsi="Arial" w:cs="Arial"/>
          <w:lang w:val="el-GR"/>
        </w:rPr>
      </w:pPr>
      <w:r w:rsidRPr="00DD028F">
        <w:rPr>
          <w:rFonts w:ascii="Arial" w:eastAsia="Times New Roman" w:hAnsi="Arial" w:cs="Arial"/>
          <w:lang w:val="el-GR"/>
        </w:rPr>
        <w:t xml:space="preserve">Το Αρμόδιο Όργανο </w:t>
      </w:r>
      <w:r w:rsidR="00C962E3" w:rsidRPr="00DD028F">
        <w:rPr>
          <w:rFonts w:ascii="Arial" w:eastAsia="Times New Roman" w:hAnsi="Arial" w:cs="Arial"/>
          <w:lang w:val="el-GR"/>
        </w:rPr>
        <w:t>κρίνει ως έγκυρες για περαιτέρω αξιολόγηση τις προσφορές</w:t>
      </w:r>
      <w:r w:rsidR="00B544EA" w:rsidRPr="00DD028F">
        <w:rPr>
          <w:rFonts w:ascii="Arial" w:eastAsia="Times New Roman" w:hAnsi="Arial" w:cs="Arial"/>
          <w:lang w:val="el-GR"/>
        </w:rPr>
        <w:t xml:space="preserve"> που έχουν </w:t>
      </w:r>
      <w:r w:rsidR="00F04354" w:rsidRPr="00DD028F">
        <w:rPr>
          <w:rFonts w:ascii="Arial" w:eastAsia="Times New Roman" w:hAnsi="Arial" w:cs="Arial"/>
          <w:lang w:val="el-GR"/>
        </w:rPr>
        <w:t>ληφθεί εντός τις προαναφερόμενης προθεσμίας</w:t>
      </w:r>
      <w:r w:rsidR="009D1846" w:rsidRPr="00DD028F">
        <w:rPr>
          <w:rFonts w:ascii="Arial" w:eastAsia="Times New Roman" w:hAnsi="Arial" w:cs="Arial"/>
          <w:lang w:val="el-GR"/>
        </w:rPr>
        <w:t xml:space="preserve"> υποβολής προσφορών</w:t>
      </w:r>
      <w:r w:rsidR="00F04354" w:rsidRPr="00DD028F">
        <w:rPr>
          <w:rFonts w:ascii="Arial" w:eastAsia="Times New Roman" w:hAnsi="Arial" w:cs="Arial"/>
          <w:lang w:val="el-GR"/>
        </w:rPr>
        <w:t xml:space="preserve"> και </w:t>
      </w:r>
      <w:r w:rsidR="00C962E3" w:rsidRPr="00DD028F">
        <w:rPr>
          <w:rFonts w:ascii="Arial" w:eastAsia="Times New Roman" w:hAnsi="Arial" w:cs="Arial"/>
          <w:lang w:val="el-GR"/>
        </w:rPr>
        <w:t>πληρούν τις προϋποθέσεις</w:t>
      </w:r>
      <w:r w:rsidR="00B544EA" w:rsidRPr="00DD028F">
        <w:rPr>
          <w:rFonts w:ascii="Arial" w:eastAsia="Times New Roman" w:hAnsi="Arial" w:cs="Arial"/>
          <w:lang w:val="el-GR"/>
        </w:rPr>
        <w:t xml:space="preserve"> συμμετοχής</w:t>
      </w:r>
      <w:r w:rsidR="00873955" w:rsidRPr="00DD028F">
        <w:rPr>
          <w:rFonts w:ascii="Arial" w:eastAsia="Times New Roman" w:hAnsi="Arial" w:cs="Arial"/>
          <w:lang w:val="el-GR"/>
        </w:rPr>
        <w:t xml:space="preserve"> </w:t>
      </w:r>
      <w:r w:rsidR="00F04354" w:rsidRPr="00DD028F">
        <w:rPr>
          <w:rFonts w:ascii="Arial" w:eastAsia="Times New Roman" w:hAnsi="Arial" w:cs="Arial"/>
          <w:lang w:val="el-GR"/>
        </w:rPr>
        <w:t xml:space="preserve">του διαγωνισμού και έχουν υποβάλει όλα </w:t>
      </w:r>
      <w:r w:rsidR="009D1846" w:rsidRPr="00DD028F">
        <w:rPr>
          <w:rFonts w:ascii="Arial" w:eastAsia="Times New Roman" w:hAnsi="Arial" w:cs="Arial"/>
          <w:lang w:val="el-GR"/>
        </w:rPr>
        <w:t xml:space="preserve">τα έντυπα και δικαιολογητικά που </w:t>
      </w:r>
      <w:r w:rsidR="00781402" w:rsidRPr="00DD028F">
        <w:rPr>
          <w:rFonts w:ascii="Arial" w:eastAsia="Times New Roman" w:hAnsi="Arial" w:cs="Arial"/>
          <w:lang w:val="el-GR"/>
        </w:rPr>
        <w:t>απαιτούνται</w:t>
      </w:r>
      <w:r w:rsidR="00B544EA" w:rsidRPr="00DD028F">
        <w:rPr>
          <w:rFonts w:ascii="Arial" w:eastAsia="Times New Roman" w:hAnsi="Arial" w:cs="Arial"/>
          <w:lang w:val="el-GR"/>
        </w:rPr>
        <w:t>.</w:t>
      </w:r>
    </w:p>
    <w:p w14:paraId="0DF84471" w14:textId="574874B0" w:rsidR="008074BE" w:rsidRDefault="00757CF4" w:rsidP="00867282">
      <w:pPr>
        <w:pStyle w:val="ListParagraph"/>
        <w:numPr>
          <w:ilvl w:val="0"/>
          <w:numId w:val="26"/>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t>Η επιλογή των αναδόχων θα γίνει με κλήρωση για την κάλυψη των αναγκών</w:t>
      </w:r>
      <w:r w:rsidR="00B8017B" w:rsidRPr="00B8017B">
        <w:rPr>
          <w:rFonts w:ascii="Arial" w:eastAsia="Times New Roman" w:hAnsi="Arial" w:cs="Arial"/>
          <w:szCs w:val="20"/>
          <w:lang w:val="el-GR"/>
        </w:rPr>
        <w:t xml:space="preserve"> </w:t>
      </w:r>
      <w:r w:rsidR="00B8017B">
        <w:rPr>
          <w:rFonts w:ascii="Arial" w:eastAsia="Times New Roman" w:hAnsi="Arial" w:cs="Arial"/>
          <w:szCs w:val="20"/>
          <w:lang w:val="el-GR"/>
        </w:rPr>
        <w:t>για τον αρχικό κ</w:t>
      </w:r>
      <w:r w:rsidR="00B76742">
        <w:rPr>
          <w:rFonts w:ascii="Arial" w:eastAsia="Times New Roman" w:hAnsi="Arial" w:cs="Arial"/>
          <w:szCs w:val="20"/>
          <w:lang w:val="el-GR"/>
        </w:rPr>
        <w:t xml:space="preserve">ατάλογο των </w:t>
      </w:r>
      <w:r w:rsidR="008074BE">
        <w:rPr>
          <w:rFonts w:ascii="Arial" w:eastAsia="Times New Roman" w:hAnsi="Arial" w:cs="Arial"/>
          <w:szCs w:val="20"/>
          <w:lang w:val="el-GR"/>
        </w:rPr>
        <w:t xml:space="preserve">μέχρι </w:t>
      </w:r>
      <w:r w:rsidR="00B16029" w:rsidRPr="00C531F3">
        <w:rPr>
          <w:rFonts w:ascii="Arial" w:eastAsia="Times New Roman" w:hAnsi="Arial" w:cs="Arial"/>
          <w:szCs w:val="20"/>
          <w:lang w:val="el-GR"/>
        </w:rPr>
        <w:t>2</w:t>
      </w:r>
      <w:r w:rsidR="0073126A" w:rsidRPr="00C531F3">
        <w:rPr>
          <w:rFonts w:ascii="Arial" w:eastAsia="Times New Roman" w:hAnsi="Arial" w:cs="Arial"/>
          <w:szCs w:val="20"/>
          <w:lang w:val="el-GR"/>
        </w:rPr>
        <w:t>0</w:t>
      </w:r>
      <w:r w:rsidR="00B8017B" w:rsidRPr="00C531F3">
        <w:rPr>
          <w:rFonts w:ascii="Arial" w:eastAsia="Times New Roman" w:hAnsi="Arial" w:cs="Arial"/>
          <w:szCs w:val="20"/>
          <w:lang w:val="el-GR"/>
        </w:rPr>
        <w:t xml:space="preserve"> </w:t>
      </w:r>
      <w:r w:rsidR="00B76742" w:rsidRPr="00C531F3">
        <w:rPr>
          <w:rFonts w:ascii="Arial" w:eastAsia="Times New Roman" w:hAnsi="Arial" w:cs="Arial"/>
          <w:szCs w:val="20"/>
          <w:lang w:val="el-GR"/>
        </w:rPr>
        <w:t>ατόμων</w:t>
      </w:r>
      <w:r w:rsidR="008074BE">
        <w:rPr>
          <w:rFonts w:ascii="Arial" w:eastAsia="Times New Roman" w:hAnsi="Arial" w:cs="Arial"/>
          <w:szCs w:val="20"/>
          <w:lang w:val="el-GR"/>
        </w:rPr>
        <w:t>.</w:t>
      </w:r>
    </w:p>
    <w:p w14:paraId="786D9392" w14:textId="32A95EA9" w:rsidR="008074BE" w:rsidRPr="008074BE" w:rsidRDefault="008074BE" w:rsidP="008074BE">
      <w:pPr>
        <w:pStyle w:val="ListParagraph"/>
        <w:numPr>
          <w:ilvl w:val="0"/>
          <w:numId w:val="26"/>
        </w:numPr>
        <w:spacing w:before="120" w:after="120" w:line="240" w:lineRule="auto"/>
        <w:contextualSpacing w:val="0"/>
        <w:jc w:val="both"/>
        <w:rPr>
          <w:rFonts w:ascii="Arial" w:hAnsi="Arial" w:cs="Arial"/>
          <w:lang w:val="el-GR"/>
        </w:rPr>
      </w:pPr>
      <w:r>
        <w:rPr>
          <w:rFonts w:ascii="Arial" w:eastAsia="Times New Roman" w:hAnsi="Arial" w:cs="Arial"/>
          <w:szCs w:val="20"/>
          <w:lang w:val="el-GR"/>
        </w:rPr>
        <w:t>Οι υπόλοιποι προσφοροδότες πέραν του αρχικού καταλόγου βάσει του άρθρου 8.1</w:t>
      </w:r>
      <w:r w:rsidR="000D5A4D">
        <w:rPr>
          <w:rFonts w:ascii="Arial" w:eastAsia="Times New Roman" w:hAnsi="Arial" w:cs="Arial"/>
          <w:szCs w:val="20"/>
          <w:lang w:val="el-GR"/>
        </w:rPr>
        <w:t>.1</w:t>
      </w:r>
      <w:r>
        <w:rPr>
          <w:rFonts w:ascii="Arial" w:eastAsia="Times New Roman" w:hAnsi="Arial" w:cs="Arial"/>
          <w:szCs w:val="20"/>
          <w:lang w:val="el-GR"/>
        </w:rPr>
        <w:t xml:space="preserve">, θα αποτελέσουν </w:t>
      </w:r>
      <w:r w:rsidR="00FC7168">
        <w:rPr>
          <w:rFonts w:ascii="Arial" w:eastAsia="Times New Roman" w:hAnsi="Arial" w:cs="Arial"/>
          <w:szCs w:val="20"/>
          <w:lang w:val="el-GR"/>
        </w:rPr>
        <w:t>τον κατάλογο των επιλαχόντων</w:t>
      </w:r>
      <w:r>
        <w:rPr>
          <w:rFonts w:ascii="Arial" w:eastAsia="Times New Roman" w:hAnsi="Arial" w:cs="Arial"/>
          <w:szCs w:val="20"/>
          <w:lang w:val="el-GR"/>
        </w:rPr>
        <w:t xml:space="preserve"> </w:t>
      </w:r>
      <w:r w:rsidR="00FC7168">
        <w:rPr>
          <w:rFonts w:ascii="Arial" w:eastAsia="Times New Roman" w:hAnsi="Arial" w:cs="Arial"/>
          <w:szCs w:val="20"/>
          <w:lang w:val="el-GR"/>
        </w:rPr>
        <w:t xml:space="preserve"> </w:t>
      </w:r>
      <w:r>
        <w:rPr>
          <w:rFonts w:ascii="Arial" w:eastAsia="Times New Roman" w:hAnsi="Arial" w:cs="Arial"/>
          <w:szCs w:val="20"/>
          <w:lang w:val="el-GR"/>
        </w:rPr>
        <w:t xml:space="preserve">για την κάλυψη τυχόν αναγκών που δεν </w:t>
      </w:r>
      <w:r>
        <w:rPr>
          <w:rFonts w:ascii="Arial" w:eastAsia="Times New Roman" w:hAnsi="Arial" w:cs="Arial"/>
          <w:szCs w:val="20"/>
          <w:lang w:val="el-GR"/>
        </w:rPr>
        <w:lastRenderedPageBreak/>
        <w:t xml:space="preserve">μπορούν να καλυφθούν </w:t>
      </w:r>
      <w:r w:rsidR="00B76742">
        <w:rPr>
          <w:rFonts w:ascii="Arial" w:eastAsia="Times New Roman" w:hAnsi="Arial" w:cs="Arial"/>
          <w:szCs w:val="20"/>
          <w:lang w:val="el-GR"/>
        </w:rPr>
        <w:t>με τον αρχικό κατάλογο.</w:t>
      </w:r>
      <w:r w:rsidRPr="008074BE">
        <w:rPr>
          <w:rFonts w:ascii="Arial" w:eastAsia="Times New Roman" w:hAnsi="Arial" w:cs="Arial"/>
          <w:szCs w:val="20"/>
          <w:lang w:val="el-GR"/>
        </w:rPr>
        <w:t xml:space="preserve"> </w:t>
      </w:r>
      <w:r w:rsidRPr="00DD028F">
        <w:rPr>
          <w:rFonts w:ascii="Arial" w:eastAsia="Times New Roman" w:hAnsi="Arial" w:cs="Arial"/>
          <w:szCs w:val="20"/>
          <w:lang w:val="el-GR"/>
        </w:rPr>
        <w:t>Ο κατάλογος</w:t>
      </w:r>
      <w:r w:rsidR="00F420EC">
        <w:rPr>
          <w:rFonts w:ascii="Arial" w:eastAsia="Times New Roman" w:hAnsi="Arial" w:cs="Arial"/>
          <w:szCs w:val="20"/>
          <w:lang w:val="el-GR"/>
        </w:rPr>
        <w:t xml:space="preserve"> </w:t>
      </w:r>
      <w:r w:rsidR="00611F85">
        <w:rPr>
          <w:rFonts w:ascii="Arial" w:eastAsia="Times New Roman" w:hAnsi="Arial" w:cs="Arial"/>
          <w:szCs w:val="20"/>
          <w:lang w:val="el-GR"/>
        </w:rPr>
        <w:t xml:space="preserve">των επιλαχόντων </w:t>
      </w:r>
      <w:r w:rsidRPr="00DD028F">
        <w:rPr>
          <w:rFonts w:ascii="Arial" w:eastAsia="Times New Roman" w:hAnsi="Arial" w:cs="Arial"/>
          <w:szCs w:val="20"/>
          <w:lang w:val="el-GR"/>
        </w:rPr>
        <w:t xml:space="preserve">θα παραμείνει σε ισχύ για χρονικό </w:t>
      </w:r>
      <w:r w:rsidRPr="00E37F13">
        <w:rPr>
          <w:rFonts w:ascii="Arial" w:eastAsia="Times New Roman" w:hAnsi="Arial" w:cs="Arial"/>
          <w:szCs w:val="20"/>
          <w:lang w:val="el-GR"/>
        </w:rPr>
        <w:t xml:space="preserve">διάστημα </w:t>
      </w:r>
      <w:r>
        <w:rPr>
          <w:rFonts w:ascii="Arial" w:eastAsia="Times New Roman" w:hAnsi="Arial" w:cs="Arial"/>
          <w:szCs w:val="20"/>
          <w:lang w:val="el-GR"/>
        </w:rPr>
        <w:t xml:space="preserve">έξι </w:t>
      </w:r>
      <w:r w:rsidRPr="007D4DDC">
        <w:rPr>
          <w:rFonts w:ascii="Arial" w:eastAsia="Times New Roman" w:hAnsi="Arial" w:cs="Arial"/>
          <w:szCs w:val="20"/>
          <w:lang w:val="el-GR"/>
        </w:rPr>
        <w:t xml:space="preserve"> μηνών</w:t>
      </w:r>
      <w:r w:rsidRPr="00DD028F">
        <w:rPr>
          <w:rFonts w:ascii="Arial" w:eastAsia="Times New Roman" w:hAnsi="Arial" w:cs="Arial"/>
          <w:szCs w:val="20"/>
          <w:lang w:val="el-GR"/>
        </w:rPr>
        <w:t xml:space="preserve"> από την ημερομηνία υποβολής των προσφορών για την κάλυψη έκτακτων αναγκών που ενδεχομένως να προκύψουν σε περίπτωση πρόωρου τερματισμού ή μη αποδοχής της σύμβασης από του επιλεγέντες οικονομικούς φορείς.</w:t>
      </w:r>
      <w:r>
        <w:rPr>
          <w:rFonts w:ascii="Arial" w:eastAsia="Times New Roman" w:hAnsi="Arial" w:cs="Arial"/>
          <w:szCs w:val="20"/>
          <w:lang w:val="el-GR"/>
        </w:rPr>
        <w:t xml:space="preserve"> </w:t>
      </w:r>
    </w:p>
    <w:p w14:paraId="56FA5BB7" w14:textId="297255BE" w:rsidR="00C531F3" w:rsidRDefault="008074BE" w:rsidP="00867282">
      <w:pPr>
        <w:pStyle w:val="ListParagraph"/>
        <w:numPr>
          <w:ilvl w:val="0"/>
          <w:numId w:val="26"/>
        </w:numPr>
        <w:spacing w:before="120" w:after="120" w:line="240" w:lineRule="auto"/>
        <w:contextualSpacing w:val="0"/>
        <w:jc w:val="both"/>
        <w:rPr>
          <w:rFonts w:ascii="Arial" w:eastAsia="Times New Roman" w:hAnsi="Arial" w:cs="Arial"/>
          <w:szCs w:val="20"/>
          <w:lang w:val="el-GR"/>
        </w:rPr>
      </w:pPr>
      <w:r>
        <w:rPr>
          <w:rFonts w:ascii="Arial" w:eastAsia="Times New Roman" w:hAnsi="Arial" w:cs="Arial"/>
          <w:szCs w:val="20"/>
          <w:lang w:val="el-GR"/>
        </w:rPr>
        <w:t xml:space="preserve">Οι εκάστοτε ανάγκες θα καλύπτονται στη βάση κλήρωσης </w:t>
      </w:r>
      <w:r w:rsidR="00C531F3">
        <w:rPr>
          <w:rFonts w:ascii="Arial" w:eastAsia="Times New Roman" w:hAnsi="Arial" w:cs="Arial"/>
          <w:szCs w:val="20"/>
          <w:lang w:val="el-GR"/>
        </w:rPr>
        <w:t>από τον κατάλογο των αναδόχων που έχουν επιλεγεί σύμφωνα με το άρθρο 8.1</w:t>
      </w:r>
      <w:r w:rsidR="000D5A4D">
        <w:rPr>
          <w:rFonts w:ascii="Arial" w:eastAsia="Times New Roman" w:hAnsi="Arial" w:cs="Arial"/>
          <w:szCs w:val="20"/>
          <w:lang w:val="el-GR"/>
        </w:rPr>
        <w:t>.1</w:t>
      </w:r>
      <w:r>
        <w:rPr>
          <w:rFonts w:ascii="Arial" w:eastAsia="Times New Roman" w:hAnsi="Arial" w:cs="Arial"/>
          <w:szCs w:val="20"/>
          <w:lang w:val="el-GR"/>
        </w:rPr>
        <w:t xml:space="preserve"> και 8.</w:t>
      </w:r>
      <w:r w:rsidR="000D5A4D">
        <w:rPr>
          <w:rFonts w:ascii="Arial" w:eastAsia="Times New Roman" w:hAnsi="Arial" w:cs="Arial"/>
          <w:szCs w:val="20"/>
          <w:lang w:val="el-GR"/>
        </w:rPr>
        <w:t>1</w:t>
      </w:r>
      <w:r>
        <w:rPr>
          <w:rFonts w:ascii="Arial" w:eastAsia="Times New Roman" w:hAnsi="Arial" w:cs="Arial"/>
          <w:szCs w:val="20"/>
          <w:lang w:val="el-GR"/>
        </w:rPr>
        <w:t>.</w:t>
      </w:r>
      <w:r w:rsidR="000D5A4D">
        <w:rPr>
          <w:rFonts w:ascii="Arial" w:eastAsia="Times New Roman" w:hAnsi="Arial" w:cs="Arial"/>
          <w:szCs w:val="20"/>
          <w:lang w:val="el-GR"/>
        </w:rPr>
        <w:t>2</w:t>
      </w:r>
    </w:p>
    <w:p w14:paraId="54C0D802" w14:textId="3F11BDFC" w:rsidR="00611F85" w:rsidRPr="00611F85" w:rsidRDefault="00611F85" w:rsidP="00611F85">
      <w:pPr>
        <w:pStyle w:val="ListParagraph"/>
        <w:numPr>
          <w:ilvl w:val="0"/>
          <w:numId w:val="26"/>
        </w:numPr>
        <w:spacing w:before="120" w:after="120" w:line="240" w:lineRule="auto"/>
        <w:contextualSpacing w:val="0"/>
        <w:jc w:val="both"/>
        <w:rPr>
          <w:rFonts w:ascii="Arial" w:hAnsi="Arial" w:cs="Arial"/>
          <w:lang w:val="el-GR"/>
        </w:rPr>
      </w:pPr>
      <w:r>
        <w:rPr>
          <w:rFonts w:ascii="Arial" w:eastAsia="Times New Roman" w:hAnsi="Arial" w:cs="Arial"/>
          <w:szCs w:val="20"/>
          <w:lang w:val="el-GR"/>
        </w:rPr>
        <w:t xml:space="preserve">Ευθύνη τήρησης της διαδικασίας κάλυψης  των εκάστοτε αναγκών θα έχει τριμελής επιτροπή </w:t>
      </w:r>
      <w:r w:rsidRPr="00DD028F">
        <w:rPr>
          <w:rFonts w:ascii="Arial" w:eastAsia="Times New Roman" w:hAnsi="Arial" w:cs="Arial"/>
          <w:szCs w:val="20"/>
          <w:lang w:val="el-GR"/>
        </w:rPr>
        <w:t>με απόφαση η οποία θα αποτελείται από το συντονιστή της σύμβασης και το</w:t>
      </w:r>
      <w:r>
        <w:rPr>
          <w:rFonts w:ascii="Arial" w:eastAsia="Times New Roman" w:hAnsi="Arial" w:cs="Arial"/>
          <w:szCs w:val="20"/>
          <w:lang w:val="el-GR"/>
        </w:rPr>
        <w:t>υς</w:t>
      </w:r>
      <w:r w:rsidRPr="00DD028F">
        <w:rPr>
          <w:rFonts w:ascii="Arial" w:eastAsia="Times New Roman" w:hAnsi="Arial" w:cs="Arial"/>
          <w:szCs w:val="20"/>
          <w:lang w:val="el-GR"/>
        </w:rPr>
        <w:t xml:space="preserve"> υπεύθυνους της </w:t>
      </w:r>
      <w:r w:rsidRPr="00DD028F">
        <w:rPr>
          <w:rFonts w:ascii="Arial" w:eastAsia="Calibri" w:hAnsi="Arial" w:cs="Arial"/>
          <w:lang w:val="el-GR"/>
        </w:rPr>
        <w:t>Μονάδα</w:t>
      </w:r>
      <w:r>
        <w:rPr>
          <w:rFonts w:ascii="Arial" w:eastAsia="Calibri" w:hAnsi="Arial" w:cs="Arial"/>
          <w:lang w:val="el-GR"/>
        </w:rPr>
        <w:t>ς</w:t>
      </w:r>
      <w:r w:rsidRPr="00DD028F">
        <w:rPr>
          <w:rFonts w:ascii="Arial" w:eastAsia="Calibri" w:hAnsi="Arial" w:cs="Arial"/>
          <w:lang w:val="el-GR"/>
        </w:rPr>
        <w:t xml:space="preserve"> Επιδημιολογικής Επιτήρησης και Ελέγχου των Λοιμωδών Νοσημάτων (ΜΕΕ&amp;Ε</w:t>
      </w:r>
      <w:r w:rsidRPr="00DD028F">
        <w:rPr>
          <w:rFonts w:ascii="Arial" w:eastAsia="Times New Roman" w:hAnsi="Arial" w:cs="Arial"/>
          <w:szCs w:val="20"/>
          <w:lang w:val="el-GR"/>
        </w:rPr>
        <w:t>ΛΝ)</w:t>
      </w:r>
      <w:r>
        <w:rPr>
          <w:rFonts w:ascii="Arial" w:eastAsia="Times New Roman" w:hAnsi="Arial" w:cs="Arial"/>
          <w:szCs w:val="20"/>
          <w:lang w:val="el-GR"/>
        </w:rPr>
        <w:t xml:space="preserve">  </w:t>
      </w:r>
      <w:r w:rsidRPr="00E65DFA">
        <w:rPr>
          <w:rFonts w:ascii="Arial" w:eastAsia="Times New Roman" w:hAnsi="Arial" w:cs="Arial"/>
          <w:szCs w:val="20"/>
          <w:lang w:val="el-GR"/>
        </w:rPr>
        <w:t xml:space="preserve">Βαλεντίνο </w:t>
      </w:r>
      <w:proofErr w:type="spellStart"/>
      <w:r w:rsidRPr="00E65DFA">
        <w:rPr>
          <w:rFonts w:ascii="Arial" w:eastAsia="Times New Roman" w:hAnsi="Arial" w:cs="Arial"/>
          <w:szCs w:val="20"/>
          <w:lang w:val="el-GR"/>
        </w:rPr>
        <w:t>Σιλβέστρο</w:t>
      </w:r>
      <w:proofErr w:type="spellEnd"/>
      <w:r>
        <w:rPr>
          <w:rFonts w:ascii="Arial" w:eastAsia="Times New Roman" w:hAnsi="Arial" w:cs="Arial"/>
          <w:szCs w:val="20"/>
          <w:lang w:val="el-GR"/>
        </w:rPr>
        <w:t xml:space="preserve"> και Φανή Θεοφάνους.</w:t>
      </w:r>
    </w:p>
    <w:p w14:paraId="05014F14" w14:textId="5ED54BF1" w:rsidR="00F032AC" w:rsidRPr="000D5A4D" w:rsidRDefault="00AE54A5" w:rsidP="00B60652">
      <w:pPr>
        <w:pStyle w:val="ListParagraph"/>
        <w:numPr>
          <w:ilvl w:val="0"/>
          <w:numId w:val="26"/>
        </w:numPr>
        <w:spacing w:before="120" w:after="120" w:line="240" w:lineRule="auto"/>
        <w:contextualSpacing w:val="0"/>
        <w:jc w:val="both"/>
        <w:rPr>
          <w:rFonts w:ascii="Arial" w:hAnsi="Arial" w:cs="Arial"/>
          <w:lang w:val="el-GR"/>
        </w:rPr>
      </w:pPr>
      <w:bookmarkStart w:id="21" w:name="_Toc42057496"/>
      <w:bookmarkStart w:id="22" w:name="_Toc38528285"/>
      <w:r>
        <w:rPr>
          <w:rFonts w:ascii="Arial" w:eastAsia="Times New Roman" w:hAnsi="Arial" w:cs="Arial"/>
          <w:szCs w:val="20"/>
          <w:lang w:val="el-GR"/>
        </w:rPr>
        <w:t>Η επιλογή  οικονομικών φορέων θα τυγχάνει της έγκρισης του Συντονιστή της Σύμβασης προκειμένου να είναι εφικτή η κατάρτιση σχετικής συμφωνίας.</w:t>
      </w:r>
    </w:p>
    <w:p w14:paraId="28572EBD" w14:textId="299268BB" w:rsidR="000D5A4D" w:rsidRPr="000D5A4D" w:rsidRDefault="000D5A4D" w:rsidP="000D5A4D">
      <w:pPr>
        <w:pStyle w:val="Heading2"/>
        <w:numPr>
          <w:ilvl w:val="1"/>
          <w:numId w:val="18"/>
        </w:numPr>
        <w:rPr>
          <w:rFonts w:cs="Arial"/>
          <w:i w:val="0"/>
          <w:caps/>
          <w:sz w:val="22"/>
          <w:szCs w:val="22"/>
          <w:lang w:val="el-GR"/>
        </w:rPr>
      </w:pPr>
      <w:bookmarkStart w:id="23" w:name="_Toc461793983"/>
      <w:bookmarkStart w:id="24" w:name="_Toc530484897"/>
      <w:r w:rsidRPr="000D5A4D">
        <w:rPr>
          <w:rFonts w:cs="Arial"/>
          <w:i w:val="0"/>
          <w:caps/>
          <w:sz w:val="22"/>
          <w:szCs w:val="22"/>
          <w:lang w:val="el-GR"/>
        </w:rPr>
        <w:t>Διευκρινίσεις και Διασαφηνίσεις Προσφορών</w:t>
      </w:r>
      <w:bookmarkEnd w:id="23"/>
      <w:bookmarkEnd w:id="24"/>
    </w:p>
    <w:p w14:paraId="33A8DD41" w14:textId="77777777" w:rsidR="000D5A4D" w:rsidRPr="000D5A4D" w:rsidRDefault="000D5A4D" w:rsidP="000D5A4D">
      <w:pPr>
        <w:numPr>
          <w:ilvl w:val="0"/>
          <w:numId w:val="37"/>
        </w:numPr>
        <w:overflowPunct w:val="0"/>
        <w:autoSpaceDE w:val="0"/>
        <w:autoSpaceDN w:val="0"/>
        <w:adjustRightInd w:val="0"/>
        <w:spacing w:before="120" w:after="0" w:line="300" w:lineRule="atLeast"/>
        <w:ind w:left="709" w:hanging="349"/>
        <w:jc w:val="both"/>
        <w:textAlignment w:val="baseline"/>
        <w:rPr>
          <w:rFonts w:ascii="Arial" w:eastAsia="Times New Roman" w:hAnsi="Arial" w:cs="Arial"/>
          <w:szCs w:val="20"/>
          <w:lang w:val="el-GR"/>
        </w:rPr>
      </w:pPr>
      <w:r w:rsidRPr="000D5A4D">
        <w:rPr>
          <w:rFonts w:ascii="Arial" w:eastAsia="Times New Roman" w:hAnsi="Arial" w:cs="Arial"/>
          <w:szCs w:val="20"/>
          <w:lang w:val="el-GR"/>
        </w:rPr>
        <w:t>Η Αναθέτουσα Αρχή καθ’ όλη την διάρκεια της αξιολόγησης, έχει το δικαίωμα, εφ’ όσον κριθεί αναγκαίο, να ζητήσει από Προσφέροντα την παροχή διευκρινήσεων σχετικά με το περιεχόμενο της Προσφοράς του. Στην περίπτωση αυτή η παροχή διευκρινήσεων είναι υποχρεωτική και δεν θεωρείται αντιπροσφορά.</w:t>
      </w:r>
    </w:p>
    <w:p w14:paraId="6C44D6B9" w14:textId="4CE5D166" w:rsidR="00AF316D" w:rsidRDefault="000D5A4D" w:rsidP="000D5A4D">
      <w:pPr>
        <w:numPr>
          <w:ilvl w:val="0"/>
          <w:numId w:val="37"/>
        </w:numPr>
        <w:overflowPunct w:val="0"/>
        <w:autoSpaceDE w:val="0"/>
        <w:autoSpaceDN w:val="0"/>
        <w:adjustRightInd w:val="0"/>
        <w:spacing w:before="120" w:after="0" w:line="300" w:lineRule="atLeast"/>
        <w:ind w:left="595" w:hanging="235"/>
        <w:jc w:val="both"/>
        <w:textAlignment w:val="baseline"/>
        <w:rPr>
          <w:rFonts w:ascii="Arial" w:eastAsia="Times New Roman" w:hAnsi="Arial" w:cs="Arial"/>
          <w:szCs w:val="20"/>
          <w:lang w:val="el-GR"/>
        </w:rPr>
      </w:pPr>
      <w:bookmarkStart w:id="25" w:name="_Hlk121836593"/>
      <w:r w:rsidRPr="000D5A4D">
        <w:rPr>
          <w:rFonts w:ascii="Arial" w:eastAsia="Times New Roman" w:hAnsi="Arial" w:cs="Arial"/>
          <w:szCs w:val="20"/>
          <w:lang w:val="el-GR"/>
        </w:rPr>
        <w:t xml:space="preserve">Όταν οι πληροφορίες ή τα δικαιολογητικά που πρέπει να υποβάλλονται από τους οικονομικούς φορείς είναι ή εμφανίζονται ελλιπείς ή λανθασμένες ή όταν λείπουν συγκεκριμένα έγγραφα, οι Αναθέτουσες Αρχές δύνανται να ζητούν από τους Οικονομικούς Φορείς να υποβάλλουν, 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Προσφέροντες στην περίπτωση αυτή υποχρεούνται, με ποινή αποκλεισμού εάν δεν το πράξουν, τέτοιου είδους πληροφορίες ή δικαιολογητικά  να τα υποβάλλουν στην Αναθέτουσα Αρχή, μέσα σε εύλογο χρονικό διάστημα που αυτή θα ορίζει κατά περίπτωση, το οποίο δεν θα είναι μικρότερο των </w:t>
      </w:r>
      <w:r>
        <w:rPr>
          <w:rFonts w:ascii="Arial" w:eastAsia="Times New Roman" w:hAnsi="Arial" w:cs="Arial"/>
          <w:szCs w:val="20"/>
          <w:lang w:val="el-GR"/>
        </w:rPr>
        <w:t>δύο</w:t>
      </w:r>
      <w:r w:rsidRPr="000D5A4D">
        <w:rPr>
          <w:rFonts w:ascii="Arial" w:eastAsia="Times New Roman" w:hAnsi="Arial" w:cs="Arial"/>
          <w:szCs w:val="20"/>
          <w:lang w:val="el-GR"/>
        </w:rPr>
        <w:t xml:space="preserve"> (</w:t>
      </w:r>
      <w:r>
        <w:rPr>
          <w:rFonts w:ascii="Arial" w:eastAsia="Times New Roman" w:hAnsi="Arial" w:cs="Arial"/>
          <w:szCs w:val="20"/>
          <w:lang w:val="el-GR"/>
        </w:rPr>
        <w:t>2</w:t>
      </w:r>
      <w:r w:rsidRPr="000D5A4D">
        <w:rPr>
          <w:rFonts w:ascii="Arial" w:eastAsia="Times New Roman" w:hAnsi="Arial" w:cs="Arial"/>
          <w:szCs w:val="20"/>
          <w:lang w:val="el-GR"/>
        </w:rPr>
        <w:t>) εργάσιμων ημερών.</w:t>
      </w:r>
    </w:p>
    <w:bookmarkEnd w:id="25"/>
    <w:p w14:paraId="40A915F9" w14:textId="77777777" w:rsidR="000D5A4D" w:rsidRPr="000D5A4D" w:rsidRDefault="000D5A4D" w:rsidP="000D5A4D">
      <w:pPr>
        <w:overflowPunct w:val="0"/>
        <w:autoSpaceDE w:val="0"/>
        <w:autoSpaceDN w:val="0"/>
        <w:adjustRightInd w:val="0"/>
        <w:spacing w:before="120" w:after="0" w:line="300" w:lineRule="atLeast"/>
        <w:jc w:val="both"/>
        <w:textAlignment w:val="baseline"/>
        <w:rPr>
          <w:rFonts w:ascii="Arial" w:eastAsia="Times New Roman" w:hAnsi="Arial" w:cs="Arial"/>
          <w:szCs w:val="20"/>
          <w:lang w:val="el-GR"/>
        </w:rPr>
      </w:pPr>
    </w:p>
    <w:p w14:paraId="67945DA2" w14:textId="77777777" w:rsidR="00E6437A" w:rsidRPr="00E6437A" w:rsidRDefault="00E6437A" w:rsidP="00AF316D">
      <w:pPr>
        <w:pStyle w:val="ListParagraph"/>
        <w:numPr>
          <w:ilvl w:val="0"/>
          <w:numId w:val="18"/>
        </w:numPr>
        <w:rPr>
          <w:rFonts w:ascii="Arial" w:eastAsia="Times New Roman" w:hAnsi="Arial" w:cs="Arial"/>
          <w:b/>
          <w:caps/>
          <w:lang w:val="el-GR"/>
        </w:rPr>
      </w:pPr>
      <w:r w:rsidRPr="00E6437A">
        <w:rPr>
          <w:rFonts w:ascii="Arial" w:eastAsia="Times New Roman" w:hAnsi="Arial" w:cs="Arial"/>
          <w:b/>
          <w:caps/>
          <w:lang w:val="el-GR"/>
        </w:rPr>
        <w:t>ΟΛΟΚΛΗΡΩΣΗ ΔΙΑΓΩΝΙΣΜΟΥ</w:t>
      </w:r>
    </w:p>
    <w:bookmarkEnd w:id="21"/>
    <w:bookmarkEnd w:id="22"/>
    <w:p w14:paraId="463DB6A4" w14:textId="502FD662" w:rsidR="00E6437A" w:rsidRPr="00361B72" w:rsidRDefault="00E6437A" w:rsidP="00361B72">
      <w:pPr>
        <w:rPr>
          <w:rFonts w:ascii="Arial" w:eastAsia="Times New Roman" w:hAnsi="Arial" w:cs="Arial"/>
          <w:b/>
          <w:caps/>
          <w:lang w:val="el-GR"/>
        </w:rPr>
      </w:pPr>
      <w:r w:rsidRPr="00361B72">
        <w:rPr>
          <w:rFonts w:ascii="Arial" w:eastAsia="Times New Roman" w:hAnsi="Arial" w:cs="Arial"/>
          <w:b/>
          <w:caps/>
          <w:lang w:val="el-GR"/>
        </w:rPr>
        <w:t xml:space="preserve">9.1 </w:t>
      </w:r>
      <w:r w:rsidR="00361B72" w:rsidRPr="00361B72">
        <w:rPr>
          <w:rFonts w:ascii="Arial" w:eastAsia="Times New Roman" w:hAnsi="Arial" w:cs="Arial"/>
          <w:b/>
          <w:caps/>
          <w:lang w:val="el-GR"/>
        </w:rPr>
        <w:t>ΚΑΤΑΡΤΙΣΗ ΚΑΙ ΥΠΟΓΡΑΦΗ ΣΥΜΦΩΝΙΑΣ</w:t>
      </w:r>
    </w:p>
    <w:p w14:paraId="022892A4" w14:textId="4CC20F4D" w:rsidR="00970C19" w:rsidRPr="00E6437A" w:rsidRDefault="00970C19" w:rsidP="00AF316D">
      <w:pPr>
        <w:pStyle w:val="ListParagraph"/>
        <w:numPr>
          <w:ilvl w:val="0"/>
          <w:numId w:val="32"/>
        </w:numPr>
        <w:overflowPunct w:val="0"/>
        <w:autoSpaceDE w:val="0"/>
        <w:autoSpaceDN w:val="0"/>
        <w:adjustRightInd w:val="0"/>
        <w:spacing w:before="120" w:after="120" w:line="240" w:lineRule="auto"/>
        <w:ind w:left="360"/>
        <w:jc w:val="both"/>
        <w:textAlignment w:val="baseline"/>
        <w:rPr>
          <w:rFonts w:ascii="Arial" w:hAnsi="Arial" w:cs="Arial"/>
          <w:lang w:val="el-GR"/>
        </w:rPr>
      </w:pPr>
      <w:r w:rsidRPr="00E6437A">
        <w:rPr>
          <w:rFonts w:ascii="Arial" w:hAnsi="Arial" w:cs="Arial"/>
          <w:lang w:val="el-GR"/>
        </w:rPr>
        <w:t>Ο Προσφέρων στον οποίο έχει ανατεθεί η Σύμβαση είναι υποχρεωμένος να προσ</w:t>
      </w:r>
      <w:r w:rsidR="00C71C2D" w:rsidRPr="00E6437A">
        <w:rPr>
          <w:rFonts w:ascii="Arial" w:hAnsi="Arial" w:cs="Arial"/>
          <w:lang w:val="el-GR"/>
        </w:rPr>
        <w:t>έλθει, εντός της προθεσμίας που θα οριστεί στην Επιστολή Ανάθεσης που θα του αποσταλεί</w:t>
      </w:r>
      <w:r w:rsidRPr="00E6437A">
        <w:rPr>
          <w:rFonts w:ascii="Arial" w:hAnsi="Arial" w:cs="Arial"/>
          <w:lang w:val="el-GR"/>
        </w:rPr>
        <w:t xml:space="preserve">, για την υπογραφή της σχετικής Συμφωνίας. </w:t>
      </w:r>
    </w:p>
    <w:p w14:paraId="698E3F5E" w14:textId="77777777" w:rsidR="00970C19" w:rsidRPr="00DD028F" w:rsidRDefault="00970C19" w:rsidP="00E26B79">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u w:val="single"/>
          <w:lang w:val="el-GR"/>
        </w:rPr>
        <w:t>Σε περίπτωση που δεν προσέλθει ο υποψήφιος ανάδοχος για υπογραφή</w:t>
      </w:r>
      <w:r w:rsidR="00C71C2D" w:rsidRPr="00DD028F">
        <w:rPr>
          <w:rFonts w:ascii="Arial" w:hAnsi="Arial" w:cs="Arial"/>
          <w:u w:val="single"/>
          <w:lang w:val="el-GR"/>
        </w:rPr>
        <w:t xml:space="preserve"> εντός του χρονοδιαγράμματος</w:t>
      </w:r>
      <w:r w:rsidRPr="00DD028F">
        <w:rPr>
          <w:rFonts w:ascii="Arial" w:hAnsi="Arial" w:cs="Arial"/>
          <w:lang w:val="el-GR"/>
        </w:rPr>
        <w:t xml:space="preserve">, η Αναθέτουσα Αρχή έχει το δικαίωμα να παραπέμψει εκ νέου το θέμα στο Αρμόδιο Όργανο για </w:t>
      </w:r>
      <w:r w:rsidRPr="00DD028F">
        <w:rPr>
          <w:rFonts w:ascii="Arial" w:hAnsi="Arial" w:cs="Arial"/>
          <w:u w:val="single"/>
          <w:lang w:val="el-GR"/>
        </w:rPr>
        <w:t>ανάθεση της Σύμβασης στον επόμενο Προσφέροντα</w:t>
      </w:r>
      <w:r w:rsidRPr="00DD028F">
        <w:rPr>
          <w:rFonts w:ascii="Arial" w:hAnsi="Arial" w:cs="Arial"/>
          <w:lang w:val="el-GR"/>
        </w:rPr>
        <w:t>, σύμφωνα με την οριστική κατάταξη τ</w:t>
      </w:r>
      <w:r w:rsidR="004D78DD" w:rsidRPr="00DD028F">
        <w:rPr>
          <w:rFonts w:ascii="Arial" w:hAnsi="Arial" w:cs="Arial"/>
          <w:lang w:val="el-GR"/>
        </w:rPr>
        <w:t xml:space="preserve">ου αρμόδιου οργάνου αξιολόγησης.  </w:t>
      </w:r>
      <w:r w:rsidRPr="00DD028F">
        <w:rPr>
          <w:rFonts w:ascii="Arial" w:hAnsi="Arial" w:cs="Arial"/>
          <w:lang w:val="el-GR"/>
        </w:rPr>
        <w:t>Νοείται ότι οι προσφορές θα πρέπει να είναι σε ισχύ κατά την ανάθεση.</w:t>
      </w:r>
    </w:p>
    <w:p w14:paraId="1121F649" w14:textId="77777777" w:rsidR="00C71C2D" w:rsidRPr="00DD028F" w:rsidRDefault="00970C19" w:rsidP="00E26B79">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DD028F">
        <w:rPr>
          <w:rFonts w:ascii="Arial" w:hAnsi="Arial" w:cs="Arial"/>
          <w:lang w:val="el-GR"/>
        </w:rPr>
        <w:t>ακόλουθα:</w:t>
      </w:r>
    </w:p>
    <w:p w14:paraId="5EF1FFAC" w14:textId="77777777" w:rsidR="00C71C2D" w:rsidRPr="00E6437A" w:rsidRDefault="00C71C2D" w:rsidP="00E6437A">
      <w:pPr>
        <w:pStyle w:val="ListParagraph"/>
        <w:numPr>
          <w:ilvl w:val="0"/>
          <w:numId w:val="31"/>
        </w:numPr>
        <w:overflowPunct w:val="0"/>
        <w:autoSpaceDE w:val="0"/>
        <w:autoSpaceDN w:val="0"/>
        <w:adjustRightInd w:val="0"/>
        <w:spacing w:before="120" w:after="120" w:line="240" w:lineRule="auto"/>
        <w:jc w:val="both"/>
        <w:textAlignment w:val="baseline"/>
        <w:rPr>
          <w:rFonts w:ascii="Arial" w:hAnsi="Arial" w:cs="Arial"/>
          <w:lang w:val="el-GR"/>
        </w:rPr>
      </w:pPr>
      <w:r w:rsidRPr="00E6437A">
        <w:rPr>
          <w:rFonts w:ascii="Arial" w:hAnsi="Arial" w:cs="Arial"/>
          <w:lang w:val="el-GR"/>
        </w:rPr>
        <w:t xml:space="preserve">Αντίγραφο πολιτικής ταυτότητας </w:t>
      </w:r>
    </w:p>
    <w:p w14:paraId="4227CB26" w14:textId="75C87AF8" w:rsidR="00E6437A" w:rsidRPr="00361B72" w:rsidRDefault="00C71C2D" w:rsidP="00E6437A">
      <w:pPr>
        <w:pStyle w:val="ListParagraph"/>
        <w:numPr>
          <w:ilvl w:val="0"/>
          <w:numId w:val="31"/>
        </w:numPr>
        <w:overflowPunct w:val="0"/>
        <w:autoSpaceDE w:val="0"/>
        <w:autoSpaceDN w:val="0"/>
        <w:adjustRightInd w:val="0"/>
        <w:spacing w:before="120" w:after="120" w:line="240" w:lineRule="auto"/>
        <w:jc w:val="both"/>
        <w:textAlignment w:val="baseline"/>
        <w:rPr>
          <w:rFonts w:ascii="Arial" w:hAnsi="Arial" w:cs="Arial"/>
          <w:lang w:val="el-GR"/>
        </w:rPr>
      </w:pPr>
      <w:r w:rsidRPr="00E6437A">
        <w:rPr>
          <w:rFonts w:ascii="Arial" w:hAnsi="Arial" w:cs="Arial"/>
          <w:lang w:val="el-GR"/>
        </w:rPr>
        <w:t xml:space="preserve">Το Έντυπο 2 συμπληρωμένο και υπογεγραμμένο μαζί με σχετική βεβαίωση </w:t>
      </w:r>
      <w:r w:rsidRPr="00E6437A">
        <w:rPr>
          <w:rFonts w:ascii="Arial" w:hAnsi="Arial" w:cs="Arial"/>
        </w:rPr>
        <w:t>IBAN</w:t>
      </w:r>
      <w:r w:rsidR="00C3074B" w:rsidRPr="00E6437A">
        <w:rPr>
          <w:rFonts w:ascii="Arial" w:hAnsi="Arial" w:cs="Arial"/>
          <w:lang w:val="el-GR"/>
        </w:rPr>
        <w:t xml:space="preserve"> της τράπεζας</w:t>
      </w:r>
    </w:p>
    <w:p w14:paraId="556CB9D3" w14:textId="006C1AB3" w:rsidR="003E38A2" w:rsidRPr="003E38A2" w:rsidRDefault="00E65DFA" w:rsidP="00E65DFA">
      <w:pPr>
        <w:overflowPunct w:val="0"/>
        <w:autoSpaceDE w:val="0"/>
        <w:autoSpaceDN w:val="0"/>
        <w:adjustRightInd w:val="0"/>
        <w:spacing w:before="120" w:after="120" w:line="240" w:lineRule="auto"/>
        <w:jc w:val="both"/>
        <w:textAlignment w:val="baseline"/>
        <w:rPr>
          <w:rFonts w:ascii="Arial" w:hAnsi="Arial" w:cs="Arial"/>
          <w:lang w:val="el-GR"/>
        </w:rPr>
      </w:pPr>
      <w:r w:rsidRPr="00E65DFA">
        <w:rPr>
          <w:rFonts w:ascii="Arial" w:hAnsi="Arial" w:cs="Arial"/>
          <w:lang w:val="el-GR"/>
        </w:rPr>
        <w:t xml:space="preserve">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w:t>
      </w:r>
      <w:r w:rsidRPr="00E65DFA">
        <w:rPr>
          <w:rFonts w:ascii="Arial" w:hAnsi="Arial" w:cs="Arial"/>
          <w:lang w:val="el-GR"/>
        </w:rPr>
        <w:lastRenderedPageBreak/>
        <w:t>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είκοσι τέσσερεις (24) μήνες υπηρεσίας.</w:t>
      </w:r>
    </w:p>
    <w:p w14:paraId="04908EE0" w14:textId="53C4DA9E" w:rsidR="00AF316D" w:rsidRPr="003E38A2" w:rsidRDefault="00AF316D" w:rsidP="003E38A2">
      <w:pPr>
        <w:rPr>
          <w:rFonts w:ascii="Arial" w:eastAsia="Times New Roman" w:hAnsi="Arial" w:cs="Arial"/>
          <w:b/>
          <w:caps/>
          <w:lang w:val="el-GR"/>
        </w:rPr>
      </w:pPr>
      <w:r w:rsidRPr="003E38A2">
        <w:rPr>
          <w:rFonts w:ascii="Arial" w:eastAsia="Times New Roman" w:hAnsi="Arial" w:cs="Arial"/>
          <w:b/>
          <w:caps/>
          <w:lang w:val="el-GR"/>
        </w:rPr>
        <w:t xml:space="preserve">9.2  </w:t>
      </w:r>
      <w:bookmarkStart w:id="26" w:name="_Toc42057495"/>
      <w:bookmarkStart w:id="27" w:name="_Toc96588947"/>
      <w:r w:rsidR="003E38A2" w:rsidRPr="003E38A2">
        <w:rPr>
          <w:rFonts w:ascii="Arial" w:eastAsia="Times New Roman" w:hAnsi="Arial" w:cs="Arial"/>
          <w:b/>
          <w:caps/>
          <w:lang w:val="el-GR"/>
        </w:rPr>
        <w:t>ΑΚΥΡΩΣΗ ΔΙΑΓΩΝΙΣΜΟΥ</w:t>
      </w:r>
      <w:bookmarkEnd w:id="26"/>
      <w:bookmarkEnd w:id="27"/>
    </w:p>
    <w:p w14:paraId="38C5D635" w14:textId="77777777" w:rsidR="00AF316D" w:rsidRPr="003E38A2" w:rsidRDefault="00AF316D" w:rsidP="00361B72">
      <w:pPr>
        <w:widowControl w:val="0"/>
        <w:numPr>
          <w:ilvl w:val="0"/>
          <w:numId w:val="35"/>
        </w:numPr>
        <w:shd w:val="clear" w:color="auto" w:fill="FFFFFF" w:themeFill="background1"/>
        <w:tabs>
          <w:tab w:val="clear" w:pos="720"/>
        </w:tabs>
        <w:overflowPunct w:val="0"/>
        <w:autoSpaceDE w:val="0"/>
        <w:autoSpaceDN w:val="0"/>
        <w:adjustRightInd w:val="0"/>
        <w:spacing w:before="120" w:after="0" w:line="300" w:lineRule="atLeast"/>
        <w:ind w:left="595" w:hanging="425"/>
        <w:jc w:val="both"/>
        <w:textAlignment w:val="baseline"/>
        <w:rPr>
          <w:rFonts w:ascii="Arial" w:hAnsi="Arial" w:cs="Arial"/>
          <w:lang w:val="el-GR"/>
        </w:rPr>
      </w:pPr>
      <w:r w:rsidRPr="003E38A2">
        <w:rPr>
          <w:rFonts w:ascii="Arial" w:hAnsi="Arial" w:cs="Arial"/>
          <w:lang w:val="el-GR"/>
        </w:rPr>
        <w:t xml:space="preserve">Ο διαγωνισμός μπορεί να ακυρωθεί πριν την </w:t>
      </w:r>
      <w:bookmarkStart w:id="28" w:name="_Hlk104976559"/>
      <w:r w:rsidRPr="003E38A2">
        <w:rPr>
          <w:rFonts w:ascii="Arial" w:hAnsi="Arial" w:cs="Arial"/>
          <w:lang w:val="el-GR"/>
        </w:rPr>
        <w:t>προθεσμία υποβολής των Προσφορών για ειδικούς και αιτιολογημένους λόγους με απόφαση της Αναθέτουσας Αρχής, τους οποίους γνωστοποιεί εγγράφως στους Προσφέροντες</w:t>
      </w:r>
      <w:bookmarkEnd w:id="28"/>
      <w:r w:rsidRPr="003E38A2">
        <w:rPr>
          <w:rFonts w:ascii="Arial" w:hAnsi="Arial" w:cs="Arial"/>
          <w:lang w:val="el-GR"/>
        </w:rPr>
        <w:t>.</w:t>
      </w:r>
    </w:p>
    <w:p w14:paraId="18B776E3" w14:textId="77777777" w:rsidR="00AF316D" w:rsidRPr="003E38A2" w:rsidRDefault="00AF316D" w:rsidP="00361B72">
      <w:pPr>
        <w:numPr>
          <w:ilvl w:val="0"/>
          <w:numId w:val="35"/>
        </w:numPr>
        <w:shd w:val="clear" w:color="auto" w:fill="FFFFFF" w:themeFill="background1"/>
        <w:tabs>
          <w:tab w:val="clear" w:pos="720"/>
        </w:tabs>
        <w:overflowPunct w:val="0"/>
        <w:autoSpaceDE w:val="0"/>
        <w:autoSpaceDN w:val="0"/>
        <w:adjustRightInd w:val="0"/>
        <w:spacing w:before="120" w:after="0" w:line="300" w:lineRule="atLeast"/>
        <w:ind w:left="595" w:hanging="425"/>
        <w:jc w:val="both"/>
        <w:textAlignment w:val="baseline"/>
        <w:rPr>
          <w:rFonts w:ascii="Arial" w:hAnsi="Arial" w:cs="Arial"/>
          <w:lang w:val="el-GR"/>
        </w:rPr>
      </w:pPr>
      <w:r w:rsidRPr="003E38A2">
        <w:rPr>
          <w:rFonts w:ascii="Arial" w:hAnsi="Arial" w:cs="Arial"/>
          <w:lang w:val="el-GR"/>
        </w:rPr>
        <w:t>Ακύρωση μετά τη λήξη της προθεσμίας υποβολής των Προσφορών μπορεί να αποφασιστεί εφόσον συντρέχουν μία ή περισσότερες από τις παρακάτω προϋποθέσεις:</w:t>
      </w:r>
    </w:p>
    <w:p w14:paraId="5158AED1"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α.</w:t>
      </w:r>
      <w:r w:rsidRPr="003E38A2">
        <w:rPr>
          <w:rFonts w:cs="Arial"/>
          <w:color w:val="000000"/>
          <w:lang w:val="el-GR"/>
        </w:rPr>
        <w:tab/>
        <w:t xml:space="preserve">όταν ουδεμία Προσφορά έχει υποβληθεί εντός της προβλεπόμενης προθεσμίας, </w:t>
      </w:r>
    </w:p>
    <w:p w14:paraId="52376549"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β.</w:t>
      </w:r>
      <w:r w:rsidRPr="003E38A2">
        <w:rPr>
          <w:rFonts w:cs="Arial"/>
          <w:color w:val="000000"/>
          <w:lang w:val="el-GR"/>
        </w:rPr>
        <w:tab/>
        <w:t>όταν οι όροι των Εγγράφων Διαγωνισμού 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14:paraId="323587CC"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γ.</w:t>
      </w:r>
      <w:r w:rsidRPr="003E38A2">
        <w:rPr>
          <w:rFonts w:cs="Arial"/>
          <w:color w:val="000000"/>
          <w:lang w:val="el-GR"/>
        </w:rPr>
        <w:tab/>
        <w:t xml:space="preserve">όταν οι τιμές όλων των Προσφορών που πληρούν τους όρους και τις τεχνικές προδιαγραφές των Εγγράφων Διαγωνισμού είναι εξωπραγματικές ή φαίνονται να είναι προϊόν προσυνεννόησης μεταξύ των Προσφερόντων, με αποτέλεσμα να καταστρατηγείται η έννοια του υγιούς ανταγωνισμού, </w:t>
      </w:r>
    </w:p>
    <w:p w14:paraId="4AA774A0"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δ.</w:t>
      </w:r>
      <w:r w:rsidRPr="003E38A2">
        <w:rPr>
          <w:rFonts w:cs="Arial"/>
          <w:color w:val="000000"/>
          <w:lang w:val="el-GR"/>
        </w:rPr>
        <w:tab/>
        <w:t xml:space="preserve">όταν οι περιστάσεις κάτω από τις οποίες προκηρύχθηκε ο διαγωνισμός έχουν διαφοροποιηθεί σε βαθμό που το αντικείμενο του διαγωνισμού να μην είναι πλέον αναγκαίο, </w:t>
      </w:r>
    </w:p>
    <w:p w14:paraId="1531FDF6"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ε.</w:t>
      </w:r>
      <w:r w:rsidRPr="003E38A2">
        <w:rPr>
          <w:rFonts w:cs="Arial"/>
          <w:color w:val="000000"/>
          <w:lang w:val="el-GR"/>
        </w:rPr>
        <w:tab/>
        <w:t>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της σύμβασης, ή</w:t>
      </w:r>
    </w:p>
    <w:p w14:paraId="39E8860F" w14:textId="77777777" w:rsidR="00AF316D" w:rsidRPr="003E38A2" w:rsidRDefault="00AF316D" w:rsidP="00361B72">
      <w:pPr>
        <w:pStyle w:val="BodyText"/>
        <w:shd w:val="clear" w:color="auto" w:fill="FFFFFF" w:themeFill="background1"/>
        <w:spacing w:before="120" w:line="300" w:lineRule="atLeast"/>
        <w:ind w:left="1037" w:hanging="357"/>
        <w:jc w:val="both"/>
        <w:rPr>
          <w:rFonts w:cs="Arial"/>
          <w:color w:val="000000"/>
          <w:lang w:val="el-GR"/>
        </w:rPr>
      </w:pPr>
      <w:r w:rsidRPr="003E38A2">
        <w:rPr>
          <w:rFonts w:cs="Arial"/>
          <w:color w:val="000000"/>
          <w:lang w:val="el-GR"/>
        </w:rPr>
        <w:t>στ.</w:t>
      </w:r>
      <w:r w:rsidRPr="003E38A2">
        <w:rPr>
          <w:rFonts w:cs="Arial"/>
          <w:color w:val="000000"/>
          <w:lang w:val="el-GR"/>
        </w:rPr>
        <w:tab/>
        <w:t xml:space="preserve">όταν συντρέχει οποιοσδήποτε άλλος σοβαρός μη προβλεπτός λόγος τον οποίο το Αρμόδιο Όργανο  κρίνει δικαιολογημένο. </w:t>
      </w:r>
    </w:p>
    <w:p w14:paraId="286BB010" w14:textId="77777777" w:rsidR="00AF316D" w:rsidRPr="003E38A2" w:rsidRDefault="00AF316D" w:rsidP="00361B72">
      <w:pPr>
        <w:pStyle w:val="BodyText"/>
        <w:shd w:val="clear" w:color="auto" w:fill="FFFFFF" w:themeFill="background1"/>
        <w:spacing w:before="120" w:line="300" w:lineRule="atLeast"/>
        <w:jc w:val="both"/>
        <w:rPr>
          <w:rFonts w:cs="Arial"/>
          <w:color w:val="000000"/>
          <w:lang w:val="el-GR"/>
        </w:rPr>
      </w:pPr>
    </w:p>
    <w:p w14:paraId="464E1BA5" w14:textId="1DA1F8CD" w:rsidR="00AF316D" w:rsidRPr="003E38A2" w:rsidRDefault="00AF316D" w:rsidP="00361B72">
      <w:pPr>
        <w:numPr>
          <w:ilvl w:val="0"/>
          <w:numId w:val="35"/>
        </w:numPr>
        <w:shd w:val="clear" w:color="auto" w:fill="FFFFFF" w:themeFill="background1"/>
        <w:tabs>
          <w:tab w:val="clear" w:pos="720"/>
        </w:tabs>
        <w:overflowPunct w:val="0"/>
        <w:autoSpaceDE w:val="0"/>
        <w:autoSpaceDN w:val="0"/>
        <w:adjustRightInd w:val="0"/>
        <w:spacing w:after="0" w:line="300" w:lineRule="atLeast"/>
        <w:ind w:left="595" w:hanging="425"/>
        <w:jc w:val="both"/>
        <w:textAlignment w:val="baseline"/>
        <w:rPr>
          <w:rFonts w:ascii="Arial" w:eastAsia="Times New Roman" w:hAnsi="Arial" w:cs="Arial"/>
          <w:color w:val="000000"/>
          <w:szCs w:val="20"/>
          <w:lang w:val="el-GR"/>
        </w:rPr>
      </w:pPr>
      <w:r w:rsidRPr="003E38A2">
        <w:rPr>
          <w:rFonts w:ascii="Arial" w:eastAsia="Times New Roman" w:hAnsi="Arial" w:cs="Arial"/>
          <w:color w:val="000000"/>
          <w:szCs w:val="20"/>
          <w:lang w:val="el-GR"/>
        </w:rPr>
        <w:t>Οι Προσφέροντες δεν διατηρούν και παραιτούνται από οποιαδήποτε αξίωση έναντι της Αναθέτουσας Αρχής από τον λόγο της ενδεχόμενης ακύρωσης</w:t>
      </w:r>
      <w:r w:rsidR="004C0BCF" w:rsidRPr="004C0BCF">
        <w:rPr>
          <w:rFonts w:ascii="Arial" w:eastAsia="Times New Roman" w:hAnsi="Arial" w:cs="Arial"/>
          <w:color w:val="000000"/>
          <w:szCs w:val="20"/>
          <w:lang w:val="el-GR"/>
        </w:rPr>
        <w:t>.</w:t>
      </w:r>
    </w:p>
    <w:p w14:paraId="04EA4952" w14:textId="3D876DDF" w:rsidR="00AF316D" w:rsidRPr="00AF316D" w:rsidRDefault="00AF316D" w:rsidP="00AF316D">
      <w:pPr>
        <w:overflowPunct w:val="0"/>
        <w:autoSpaceDE w:val="0"/>
        <w:autoSpaceDN w:val="0"/>
        <w:adjustRightInd w:val="0"/>
        <w:spacing w:before="120" w:after="120" w:line="240" w:lineRule="auto"/>
        <w:jc w:val="both"/>
        <w:textAlignment w:val="baseline"/>
        <w:rPr>
          <w:rFonts w:ascii="Arial" w:hAnsi="Arial" w:cs="Arial"/>
          <w:lang w:val="el-GR"/>
        </w:rPr>
        <w:sectPr w:rsidR="00AF316D" w:rsidRPr="00AF316D" w:rsidSect="00935610">
          <w:headerReference w:type="default" r:id="rId10"/>
          <w:footerReference w:type="default" r:id="rId11"/>
          <w:pgSz w:w="11906" w:h="16838"/>
          <w:pgMar w:top="864" w:right="1296" w:bottom="864" w:left="1296" w:header="446" w:footer="706" w:gutter="0"/>
          <w:cols w:space="708"/>
          <w:docGrid w:linePitch="360"/>
        </w:sectPr>
      </w:pPr>
    </w:p>
    <w:p w14:paraId="7565C74B" w14:textId="3819DF00" w:rsidR="00C3074B" w:rsidRPr="008E3EC4" w:rsidRDefault="00723837" w:rsidP="008E3EC4">
      <w:pPr>
        <w:spacing w:before="120" w:after="120" w:line="240" w:lineRule="auto"/>
        <w:jc w:val="center"/>
        <w:rPr>
          <w:rFonts w:ascii="Arial" w:hAnsi="Arial" w:cs="Arial"/>
          <w:b/>
          <w:u w:val="single"/>
          <w:lang w:val="el-GR"/>
        </w:rPr>
      </w:pPr>
      <w:r w:rsidRPr="00DD028F">
        <w:rPr>
          <w:rFonts w:ascii="Arial" w:hAnsi="Arial" w:cs="Arial"/>
          <w:b/>
          <w:u w:val="single"/>
          <w:lang w:val="ru-RU"/>
        </w:rPr>
        <w:lastRenderedPageBreak/>
        <w:t xml:space="preserve">ΕΝΤΥΠΟ </w:t>
      </w:r>
      <w:r w:rsidRPr="00DD028F">
        <w:rPr>
          <w:rFonts w:ascii="Arial" w:hAnsi="Arial" w:cs="Arial"/>
          <w:b/>
          <w:u w:val="single"/>
          <w:lang w:val="el-GR"/>
        </w:rPr>
        <w:t>1</w:t>
      </w:r>
    </w:p>
    <w:p w14:paraId="5A977168" w14:textId="2A6B3EA0" w:rsidR="008E3EC4" w:rsidRDefault="00723837" w:rsidP="009D3C03">
      <w:pPr>
        <w:spacing w:before="120" w:after="120" w:line="240" w:lineRule="auto"/>
        <w:jc w:val="center"/>
        <w:rPr>
          <w:rFonts w:ascii="Arial" w:hAnsi="Arial" w:cs="Arial"/>
          <w:b/>
          <w:lang w:val="el-GR"/>
        </w:rPr>
      </w:pPr>
      <w:r w:rsidRPr="00DD028F">
        <w:rPr>
          <w:rFonts w:ascii="Arial" w:hAnsi="Arial" w:cs="Arial"/>
          <w:b/>
          <w:lang w:val="el-GR"/>
        </w:rPr>
        <w:t>Προς: Υπουργείο Υγείας, Διεύθυνση Αγορών και Προμηθειών</w:t>
      </w:r>
    </w:p>
    <w:p w14:paraId="6F4E5C49" w14:textId="77777777" w:rsidR="009D3C03" w:rsidRPr="008E3EC4" w:rsidRDefault="009D3C03" w:rsidP="009D3C03">
      <w:pPr>
        <w:spacing w:before="120" w:after="120" w:line="240" w:lineRule="auto"/>
        <w:jc w:val="center"/>
        <w:rPr>
          <w:rFonts w:ascii="Arial" w:hAnsi="Arial" w:cs="Arial"/>
          <w:b/>
          <w:lang w:val="el-GR"/>
        </w:rPr>
      </w:pPr>
    </w:p>
    <w:p w14:paraId="120217B6" w14:textId="4587EF41" w:rsidR="00C3074B" w:rsidRPr="00B824DF" w:rsidRDefault="00723837" w:rsidP="00B824DF">
      <w:pPr>
        <w:tabs>
          <w:tab w:val="left" w:pos="1935"/>
        </w:tabs>
        <w:spacing w:before="120" w:after="120" w:line="240" w:lineRule="auto"/>
        <w:jc w:val="center"/>
        <w:rPr>
          <w:rFonts w:ascii="Arial" w:hAnsi="Arial" w:cs="Arial"/>
          <w:b/>
          <w:u w:val="single"/>
          <w:lang w:val="el-GR"/>
        </w:rPr>
      </w:pPr>
      <w:r w:rsidRPr="00B824DF">
        <w:rPr>
          <w:rFonts w:ascii="Arial" w:hAnsi="Arial" w:cs="Arial"/>
          <w:b/>
          <w:bCs/>
          <w:u w:val="single"/>
          <w:lang w:val="el-GR"/>
        </w:rPr>
        <w:t xml:space="preserve">Θέμα: </w:t>
      </w:r>
      <w:r w:rsidR="000B5A13" w:rsidRPr="00B824DF">
        <w:rPr>
          <w:rFonts w:ascii="Arial" w:hAnsi="Arial" w:cs="Arial"/>
          <w:b/>
          <w:bCs/>
          <w:u w:val="single"/>
          <w:lang w:val="el-GR"/>
        </w:rPr>
        <w:t xml:space="preserve">Διαγωνισμός για την αγορά διοικητικών υγειονομικών υπηρεσιών </w:t>
      </w:r>
      <w:r w:rsidR="000B5A13" w:rsidRPr="00B16029">
        <w:rPr>
          <w:rFonts w:ascii="Arial" w:hAnsi="Arial" w:cs="Arial"/>
          <w:b/>
          <w:bCs/>
          <w:u w:val="single"/>
          <w:lang w:val="el-GR"/>
        </w:rPr>
        <w:t xml:space="preserve">από </w:t>
      </w:r>
      <w:r w:rsidR="00E6437A" w:rsidRPr="00D204CF">
        <w:rPr>
          <w:rFonts w:ascii="Arial" w:hAnsi="Arial" w:cs="Arial"/>
          <w:b/>
          <w:bCs/>
          <w:u w:val="single"/>
          <w:lang w:val="el-GR"/>
        </w:rPr>
        <w:t>Φ</w:t>
      </w:r>
      <w:r w:rsidR="000B5A13" w:rsidRPr="00D204CF">
        <w:rPr>
          <w:rFonts w:ascii="Arial" w:hAnsi="Arial" w:cs="Arial"/>
          <w:b/>
          <w:bCs/>
          <w:u w:val="single"/>
          <w:lang w:val="el-GR"/>
        </w:rPr>
        <w:t xml:space="preserve">οιτητές ή και </w:t>
      </w:r>
      <w:r w:rsidR="00E6437A" w:rsidRPr="00D204CF">
        <w:rPr>
          <w:rFonts w:ascii="Arial" w:hAnsi="Arial" w:cs="Arial"/>
          <w:b/>
          <w:bCs/>
          <w:u w:val="single"/>
          <w:lang w:val="el-GR"/>
        </w:rPr>
        <w:t>Π</w:t>
      </w:r>
      <w:r w:rsidR="000B5A13" w:rsidRPr="00D204CF">
        <w:rPr>
          <w:rFonts w:ascii="Arial" w:hAnsi="Arial" w:cs="Arial"/>
          <w:b/>
          <w:bCs/>
          <w:u w:val="single"/>
          <w:lang w:val="el-GR"/>
        </w:rPr>
        <w:t>τυχιούχους για τη Μονάδα Επιδημιολογικής Επιτήρησης και Ελέγχου τ</w:t>
      </w:r>
      <w:r w:rsidR="000B5A13" w:rsidRPr="00B824DF">
        <w:rPr>
          <w:rFonts w:ascii="Arial" w:hAnsi="Arial" w:cs="Arial"/>
          <w:b/>
          <w:bCs/>
          <w:u w:val="single"/>
          <w:lang w:val="el-GR"/>
        </w:rPr>
        <w:t>ων Λοιμωδών Νοσημάτων</w:t>
      </w:r>
    </w:p>
    <w:p w14:paraId="75545A0F" w14:textId="5D620234" w:rsidR="00735C38" w:rsidRPr="00DD028F" w:rsidRDefault="007D52BA" w:rsidP="00C3074B">
      <w:pPr>
        <w:tabs>
          <w:tab w:val="left" w:pos="1935"/>
        </w:tabs>
        <w:spacing w:before="120" w:after="120" w:line="240" w:lineRule="auto"/>
        <w:jc w:val="center"/>
        <w:rPr>
          <w:rFonts w:ascii="Arial" w:hAnsi="Arial" w:cs="Arial"/>
          <w:b/>
          <w:lang w:val="el-GR"/>
        </w:rPr>
      </w:pPr>
      <w:r w:rsidRPr="007D52BA">
        <w:rPr>
          <w:rFonts w:ascii="Arial" w:hAnsi="Arial" w:cs="Arial"/>
          <w:b/>
          <w:lang w:val="el-GR"/>
        </w:rPr>
        <w:t>Γ.Τ</w:t>
      </w:r>
      <w:r w:rsidR="004D78DD" w:rsidRPr="007D52BA">
        <w:rPr>
          <w:rFonts w:ascii="Arial" w:hAnsi="Arial" w:cs="Arial"/>
          <w:b/>
          <w:lang w:val="el-GR"/>
        </w:rPr>
        <w:t xml:space="preserve">. </w:t>
      </w:r>
      <w:r w:rsidR="004C174F">
        <w:rPr>
          <w:rFonts w:ascii="Arial" w:hAnsi="Arial" w:cs="Arial"/>
          <w:b/>
          <w:lang w:val="el-GR"/>
        </w:rPr>
        <w:t>43/</w:t>
      </w:r>
      <w:r w:rsidR="006C2200" w:rsidRPr="00DD028F">
        <w:rPr>
          <w:rFonts w:ascii="Arial" w:hAnsi="Arial" w:cs="Arial"/>
          <w:b/>
          <w:lang w:val="el-GR"/>
        </w:rPr>
        <w:t>2</w:t>
      </w:r>
      <w:r w:rsidR="00D91654">
        <w:rPr>
          <w:rFonts w:ascii="Arial" w:hAnsi="Arial" w:cs="Arial"/>
          <w:b/>
          <w:lang w:val="el-GR"/>
        </w:rPr>
        <w:t>2</w:t>
      </w:r>
    </w:p>
    <w:p w14:paraId="400FF373" w14:textId="77777777" w:rsidR="002E051C" w:rsidRPr="00DD028F" w:rsidRDefault="002E051C" w:rsidP="00C3074B">
      <w:pPr>
        <w:autoSpaceDE w:val="0"/>
        <w:autoSpaceDN w:val="0"/>
        <w:adjustRightInd w:val="0"/>
        <w:spacing w:before="120" w:after="120" w:line="240" w:lineRule="auto"/>
        <w:rPr>
          <w:rFonts w:ascii="Arial" w:hAnsi="Arial" w:cs="Arial"/>
          <w:b/>
          <w:bCs/>
          <w:iCs/>
          <w:u w:val="single"/>
          <w:lang w:val="el-GR"/>
        </w:rPr>
      </w:pPr>
      <w:r w:rsidRPr="00DD028F">
        <w:rPr>
          <w:rFonts w:ascii="Arial" w:hAnsi="Arial" w:cs="Arial"/>
          <w:b/>
          <w:bCs/>
          <w:iCs/>
          <w:u w:val="single"/>
          <w:lang w:val="el-GR"/>
        </w:rPr>
        <w:t>Σημειώσεις</w:t>
      </w:r>
    </w:p>
    <w:p w14:paraId="3EFB6250"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 xml:space="preserve">1. Να συμπληρωθεί από τον αιτητή / την αιτήτρια. </w:t>
      </w:r>
    </w:p>
    <w:p w14:paraId="4CF7613E"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2. Η αίτηση</w:t>
      </w:r>
      <w:r w:rsidR="00735C38" w:rsidRPr="00DD028F">
        <w:rPr>
          <w:rFonts w:ascii="Arial" w:hAnsi="Arial" w:cs="Arial"/>
          <w:b/>
          <w:bCs/>
          <w:iCs/>
          <w:lang w:val="el-GR"/>
        </w:rPr>
        <w:t>/προσφορά</w:t>
      </w:r>
      <w:r w:rsidRPr="00DD028F">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495A5A9E" w14:textId="77777777" w:rsidR="002E051C" w:rsidRPr="00DD028F" w:rsidRDefault="002E051C" w:rsidP="00C3074B">
      <w:pPr>
        <w:autoSpaceDE w:val="0"/>
        <w:autoSpaceDN w:val="0"/>
        <w:adjustRightInd w:val="0"/>
        <w:spacing w:before="120" w:after="120" w:line="240" w:lineRule="auto"/>
        <w:rPr>
          <w:rFonts w:ascii="Arial" w:hAnsi="Arial" w:cs="Arial"/>
          <w:lang w:val="el-GR"/>
        </w:rPr>
      </w:pPr>
    </w:p>
    <w:p w14:paraId="2A534A19" w14:textId="77777777" w:rsidR="00723837" w:rsidRPr="00DD028F" w:rsidRDefault="0037550A" w:rsidP="009D3C03">
      <w:pPr>
        <w:spacing w:before="120" w:after="120" w:line="240" w:lineRule="auto"/>
        <w:jc w:val="both"/>
        <w:rPr>
          <w:rFonts w:ascii="Arial" w:hAnsi="Arial" w:cs="Arial"/>
          <w:i/>
          <w:lang w:val="el-GR"/>
        </w:rPr>
      </w:pPr>
      <w:r w:rsidRPr="00DD028F">
        <w:rPr>
          <w:rFonts w:ascii="Arial" w:hAnsi="Arial" w:cs="Arial"/>
          <w:i/>
          <w:lang w:val="ru-RU"/>
        </w:rPr>
        <w:t>1.</w:t>
      </w:r>
      <w:r w:rsidRPr="00DD028F">
        <w:rPr>
          <w:rFonts w:ascii="Arial" w:hAnsi="Arial" w:cs="Arial"/>
          <w:i/>
          <w:lang w:val="ru-RU"/>
        </w:rPr>
        <w:tab/>
        <w:t xml:space="preserve">Αφούμελετήσαμε </w:t>
      </w:r>
      <w:r w:rsidRPr="00DD028F">
        <w:rPr>
          <w:rFonts w:ascii="Arial" w:hAnsi="Arial" w:cs="Arial"/>
          <w:i/>
          <w:lang w:val="el-GR"/>
        </w:rPr>
        <w:t>τα έγγραφα του διαγωνισμού</w:t>
      </w:r>
      <w:r w:rsidR="00723837" w:rsidRPr="00DD028F">
        <w:rPr>
          <w:rFonts w:ascii="Arial" w:hAnsi="Arial" w:cs="Arial"/>
          <w:i/>
          <w:lang w:val="el-GR"/>
        </w:rPr>
        <w:t xml:space="preserve">, </w:t>
      </w:r>
      <w:r w:rsidR="00723837" w:rsidRPr="00DD028F">
        <w:rPr>
          <w:rFonts w:ascii="Arial" w:hAnsi="Arial" w:cs="Arial"/>
          <w:i/>
          <w:lang w:val="ru-RU"/>
        </w:rPr>
        <w:t>και αφού</w:t>
      </w:r>
      <w:r w:rsidR="00C14962" w:rsidRPr="00DD028F">
        <w:rPr>
          <w:rFonts w:ascii="Arial" w:hAnsi="Arial" w:cs="Arial"/>
          <w:i/>
          <w:lang w:val="el-GR"/>
        </w:rPr>
        <w:t xml:space="preserve"> </w:t>
      </w:r>
      <w:r w:rsidR="00723837" w:rsidRPr="00DD028F">
        <w:rPr>
          <w:rFonts w:ascii="Arial" w:hAnsi="Arial" w:cs="Arial"/>
          <w:i/>
          <w:lang w:val="ru-RU"/>
        </w:rPr>
        <w:t>έχουμε αποκτήσει πλήρη αντίληψη</w:t>
      </w:r>
      <w:r w:rsidR="00723837" w:rsidRPr="00DD028F">
        <w:rPr>
          <w:rFonts w:ascii="Arial" w:hAnsi="Arial" w:cs="Arial"/>
          <w:i/>
          <w:lang w:val="el-GR"/>
        </w:rPr>
        <w:t>του Αντικειμένου της Σύμβασης</w:t>
      </w:r>
      <w:r w:rsidR="00723837" w:rsidRPr="00DD028F">
        <w:rPr>
          <w:rFonts w:ascii="Arial" w:hAnsi="Arial" w:cs="Arial"/>
          <w:i/>
          <w:lang w:val="ru-RU"/>
        </w:rPr>
        <w:t>, εμείς</w:t>
      </w:r>
      <w:r w:rsidR="00C14962" w:rsidRPr="00DD028F">
        <w:rPr>
          <w:rFonts w:ascii="Arial" w:hAnsi="Arial" w:cs="Arial"/>
          <w:i/>
          <w:lang w:val="el-GR"/>
        </w:rPr>
        <w:t xml:space="preserve"> </w:t>
      </w:r>
      <w:r w:rsidR="00723837" w:rsidRPr="00DD028F">
        <w:rPr>
          <w:rFonts w:ascii="Arial" w:hAnsi="Arial" w:cs="Arial"/>
          <w:i/>
          <w:lang w:val="ru-RU"/>
        </w:rPr>
        <w:t xml:space="preserve">οι υποφαινόμενοι, αναλαμβάνουμε να αρχίσουμε, εκτελέσουμε και συμπληρώσουμε </w:t>
      </w:r>
      <w:r w:rsidR="00723837" w:rsidRPr="00DD028F">
        <w:rPr>
          <w:rFonts w:ascii="Arial" w:hAnsi="Arial" w:cs="Arial"/>
          <w:i/>
          <w:lang w:val="el-GR"/>
        </w:rPr>
        <w:t>το Αντικείμενο της Σύμβασης</w:t>
      </w:r>
      <w:r w:rsidR="00723837" w:rsidRPr="00DD028F">
        <w:rPr>
          <w:rFonts w:ascii="Arial" w:hAnsi="Arial" w:cs="Arial"/>
          <w:i/>
          <w:lang w:val="ru-RU"/>
        </w:rPr>
        <w:t>, σύμφωνα με</w:t>
      </w:r>
      <w:r w:rsidR="00C14962" w:rsidRPr="00DD028F">
        <w:rPr>
          <w:rFonts w:ascii="Arial" w:hAnsi="Arial" w:cs="Arial"/>
          <w:i/>
          <w:lang w:val="el-GR"/>
        </w:rPr>
        <w:t xml:space="preserve"> </w:t>
      </w:r>
      <w:r w:rsidR="00723837" w:rsidRPr="00DD028F">
        <w:rPr>
          <w:rFonts w:ascii="Arial" w:hAnsi="Arial" w:cs="Arial"/>
          <w:i/>
          <w:lang w:val="ru-RU"/>
        </w:rPr>
        <w:t>τους</w:t>
      </w:r>
      <w:r w:rsidRPr="00DD028F">
        <w:rPr>
          <w:rFonts w:ascii="Arial" w:hAnsi="Arial" w:cs="Arial"/>
          <w:i/>
          <w:lang w:val="el-GR"/>
        </w:rPr>
        <w:t xml:space="preserve"> όρους και το περιεχόμενο των</w:t>
      </w:r>
      <w:r w:rsidR="00A852F5" w:rsidRPr="00DD028F">
        <w:rPr>
          <w:rFonts w:ascii="Arial" w:hAnsi="Arial" w:cs="Arial"/>
          <w:i/>
          <w:lang w:val="el-GR"/>
        </w:rPr>
        <w:t xml:space="preserve"> </w:t>
      </w:r>
      <w:r w:rsidRPr="00DD028F">
        <w:rPr>
          <w:rFonts w:ascii="Arial" w:hAnsi="Arial" w:cs="Arial"/>
          <w:i/>
          <w:lang w:val="el-GR"/>
        </w:rPr>
        <w:t xml:space="preserve">εγγράφων του διαγωνισμού </w:t>
      </w:r>
      <w:r w:rsidR="00723837" w:rsidRPr="00DD028F">
        <w:rPr>
          <w:rFonts w:ascii="Arial" w:hAnsi="Arial" w:cs="Arial"/>
          <w:i/>
          <w:lang w:val="ru-RU"/>
        </w:rPr>
        <w:t xml:space="preserve">και </w:t>
      </w:r>
      <w:r w:rsidR="00723837" w:rsidRPr="00DD028F">
        <w:rPr>
          <w:rFonts w:ascii="Arial" w:hAnsi="Arial" w:cs="Arial"/>
          <w:i/>
          <w:lang w:val="el-GR"/>
        </w:rPr>
        <w:t>σ</w:t>
      </w:r>
      <w:r w:rsidR="00723837" w:rsidRPr="00DD028F">
        <w:rPr>
          <w:rFonts w:ascii="Arial" w:hAnsi="Arial" w:cs="Arial"/>
          <w:i/>
          <w:lang w:val="ru-RU"/>
        </w:rPr>
        <w:t>την</w:t>
      </w:r>
      <w:r w:rsidR="00C14962" w:rsidRPr="00DD028F">
        <w:rPr>
          <w:rFonts w:ascii="Arial" w:hAnsi="Arial" w:cs="Arial"/>
          <w:i/>
          <w:lang w:val="el-GR"/>
        </w:rPr>
        <w:t xml:space="preserve"> </w:t>
      </w:r>
      <w:r w:rsidR="00723837" w:rsidRPr="00DD028F">
        <w:rPr>
          <w:rFonts w:ascii="Arial" w:hAnsi="Arial" w:cs="Arial"/>
          <w:i/>
          <w:lang w:val="ru-RU"/>
        </w:rPr>
        <w:t>τιμή που</w:t>
      </w:r>
      <w:r w:rsidRPr="00DD028F">
        <w:rPr>
          <w:rFonts w:ascii="Arial" w:hAnsi="Arial" w:cs="Arial"/>
          <w:i/>
          <w:lang w:val="el-GR"/>
        </w:rPr>
        <w:t xml:space="preserve"> αναγράφεται σε αυτά</w:t>
      </w:r>
      <w:r w:rsidR="00723837" w:rsidRPr="00DD028F">
        <w:rPr>
          <w:rFonts w:ascii="Arial" w:hAnsi="Arial" w:cs="Arial"/>
          <w:i/>
          <w:lang w:val="ru-RU"/>
        </w:rPr>
        <w:t>.</w:t>
      </w:r>
    </w:p>
    <w:p w14:paraId="584E6DBC" w14:textId="77777777" w:rsidR="00723837" w:rsidRPr="00DD028F" w:rsidRDefault="00723837" w:rsidP="009D3C03">
      <w:pPr>
        <w:spacing w:before="120" w:after="120" w:line="240" w:lineRule="auto"/>
        <w:jc w:val="both"/>
        <w:rPr>
          <w:rFonts w:ascii="Arial" w:hAnsi="Arial" w:cs="Arial"/>
          <w:i/>
          <w:lang w:val="ru-RU"/>
        </w:rPr>
      </w:pPr>
      <w:r w:rsidRPr="00DD028F">
        <w:rPr>
          <w:rFonts w:ascii="Arial" w:hAnsi="Arial" w:cs="Arial"/>
          <w:i/>
          <w:lang w:val="ru-RU"/>
        </w:rPr>
        <w:t>2.</w:t>
      </w:r>
      <w:r w:rsidRPr="00DD028F">
        <w:rPr>
          <w:rFonts w:ascii="Arial" w:hAnsi="Arial" w:cs="Arial"/>
          <w:i/>
          <w:lang w:val="ru-RU"/>
        </w:rPr>
        <w:tab/>
        <w:t xml:space="preserve">Αν η </w:t>
      </w:r>
      <w:r w:rsidRPr="00DD028F">
        <w:rPr>
          <w:rFonts w:ascii="Arial" w:hAnsi="Arial" w:cs="Arial"/>
          <w:i/>
          <w:lang w:val="el-GR"/>
        </w:rPr>
        <w:t xml:space="preserve">αίτηση </w:t>
      </w:r>
      <w:r w:rsidRPr="00DD028F">
        <w:rPr>
          <w:rFonts w:ascii="Arial" w:hAnsi="Arial" w:cs="Arial"/>
          <w:i/>
          <w:lang w:val="ru-RU"/>
        </w:rPr>
        <w:t>μας γίνει αποδεκτή, αναλαμβάνουμε να αρχίσουμε</w:t>
      </w:r>
      <w:r w:rsidR="00C14962" w:rsidRPr="00DD028F">
        <w:rPr>
          <w:rFonts w:ascii="Arial" w:hAnsi="Arial" w:cs="Arial"/>
          <w:i/>
          <w:lang w:val="el-GR"/>
        </w:rPr>
        <w:t xml:space="preserve">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εκτέλεση</w:t>
      </w:r>
      <w:r w:rsidR="00C14962" w:rsidRPr="00DD028F">
        <w:rPr>
          <w:rFonts w:ascii="Arial" w:hAnsi="Arial" w:cs="Arial"/>
          <w:i/>
          <w:lang w:val="el-GR"/>
        </w:rPr>
        <w:t xml:space="preserve"> </w:t>
      </w:r>
      <w:r w:rsidRPr="00DD028F">
        <w:rPr>
          <w:rFonts w:ascii="Arial" w:hAnsi="Arial" w:cs="Arial"/>
          <w:i/>
          <w:lang w:val="ru-RU"/>
        </w:rPr>
        <w:t>των Υπηρεσιών</w:t>
      </w:r>
      <w:r w:rsidR="00C14962" w:rsidRPr="00DD028F">
        <w:rPr>
          <w:rFonts w:ascii="Arial" w:hAnsi="Arial" w:cs="Arial"/>
          <w:i/>
          <w:lang w:val="el-GR"/>
        </w:rPr>
        <w:t xml:space="preserve"> </w:t>
      </w:r>
      <w:r w:rsidRPr="00DD028F">
        <w:rPr>
          <w:rFonts w:ascii="Arial" w:hAnsi="Arial" w:cs="Arial"/>
          <w:i/>
          <w:lang w:val="el-GR"/>
        </w:rPr>
        <w:t xml:space="preserve">από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 xml:space="preserve">ημερομηνία </w:t>
      </w:r>
      <w:r w:rsidR="00735C38" w:rsidRPr="00DD028F">
        <w:rPr>
          <w:rFonts w:ascii="Arial" w:hAnsi="Arial" w:cs="Arial"/>
          <w:i/>
          <w:lang w:val="el-GR"/>
        </w:rPr>
        <w:t xml:space="preserve">έναρξης που θα οριστεί από την Αναθέτουσα Αρχή και </w:t>
      </w:r>
      <w:r w:rsidRPr="00DD028F">
        <w:rPr>
          <w:rFonts w:ascii="Arial" w:hAnsi="Arial" w:cs="Arial"/>
          <w:i/>
          <w:lang w:val="el-GR"/>
        </w:rPr>
        <w:t>που θα αναγράφεται  στη Συμφωνία</w:t>
      </w:r>
      <w:r w:rsidRPr="00DD028F">
        <w:rPr>
          <w:rFonts w:ascii="Arial" w:hAnsi="Arial" w:cs="Arial"/>
          <w:i/>
          <w:lang w:val="ru-RU"/>
        </w:rPr>
        <w:t>.</w:t>
      </w:r>
    </w:p>
    <w:p w14:paraId="53D4982B" w14:textId="6CEBCBA7" w:rsidR="00EB5A01" w:rsidRDefault="00723837" w:rsidP="009D3C03">
      <w:pPr>
        <w:spacing w:before="120" w:after="120" w:line="240" w:lineRule="auto"/>
        <w:jc w:val="both"/>
        <w:rPr>
          <w:rFonts w:ascii="Arial" w:hAnsi="Arial" w:cs="Arial"/>
          <w:i/>
          <w:lang w:val="ru-RU"/>
        </w:rPr>
      </w:pPr>
      <w:r w:rsidRPr="00DD028F">
        <w:rPr>
          <w:rFonts w:ascii="Arial" w:hAnsi="Arial" w:cs="Arial"/>
          <w:i/>
          <w:lang w:val="ru-RU"/>
        </w:rPr>
        <w:t>3.</w:t>
      </w:r>
      <w:r w:rsidRPr="00DD028F">
        <w:rPr>
          <w:rFonts w:ascii="Arial" w:hAnsi="Arial" w:cs="Arial"/>
          <w:i/>
          <w:lang w:val="ru-RU"/>
        </w:rPr>
        <w:tab/>
        <w:t xml:space="preserve">Συμφωνούμε πως η </w:t>
      </w:r>
      <w:r w:rsidRPr="00DD028F">
        <w:rPr>
          <w:rFonts w:ascii="Arial" w:hAnsi="Arial" w:cs="Arial"/>
          <w:i/>
          <w:lang w:val="el-GR"/>
        </w:rPr>
        <w:t xml:space="preserve">αίτηση </w:t>
      </w:r>
      <w:r w:rsidRPr="00DD028F">
        <w:rPr>
          <w:rFonts w:ascii="Arial" w:hAnsi="Arial" w:cs="Arial"/>
          <w:i/>
          <w:lang w:val="ru-RU"/>
        </w:rPr>
        <w:t>μας αυτή θα ισχύει</w:t>
      </w:r>
      <w:r w:rsidR="00C14962" w:rsidRPr="00DD028F">
        <w:rPr>
          <w:rFonts w:ascii="Arial" w:hAnsi="Arial" w:cs="Arial"/>
          <w:i/>
          <w:lang w:val="el-GR"/>
        </w:rPr>
        <w:t xml:space="preserve"> </w:t>
      </w:r>
      <w:r w:rsidRPr="00DD028F">
        <w:rPr>
          <w:rFonts w:ascii="Arial" w:hAnsi="Arial" w:cs="Arial"/>
          <w:i/>
          <w:lang w:val="ru-RU"/>
        </w:rPr>
        <w:t>για περίοδο</w:t>
      </w:r>
      <w:r w:rsidR="00C14962" w:rsidRPr="00DD028F">
        <w:rPr>
          <w:rFonts w:ascii="Arial" w:hAnsi="Arial" w:cs="Arial"/>
          <w:i/>
          <w:lang w:val="el-GR"/>
        </w:rPr>
        <w:t xml:space="preserve"> </w:t>
      </w:r>
      <w:r w:rsidRPr="00DD028F">
        <w:rPr>
          <w:rFonts w:ascii="Arial" w:hAnsi="Arial" w:cs="Arial"/>
          <w:i/>
          <w:lang w:val="ru-RU"/>
        </w:rPr>
        <w:t>ίση</w:t>
      </w:r>
      <w:r w:rsidR="00C14962" w:rsidRPr="00DD028F">
        <w:rPr>
          <w:rFonts w:ascii="Arial" w:hAnsi="Arial" w:cs="Arial"/>
          <w:i/>
          <w:lang w:val="el-GR"/>
        </w:rPr>
        <w:t xml:space="preserve"> </w:t>
      </w:r>
      <w:r w:rsidRPr="00DD028F">
        <w:rPr>
          <w:rFonts w:ascii="Arial" w:hAnsi="Arial" w:cs="Arial"/>
          <w:i/>
          <w:lang w:val="ru-RU"/>
        </w:rPr>
        <w:t xml:space="preserve">με αυτή που αναφέρεται </w:t>
      </w:r>
      <w:r w:rsidR="002F48E8" w:rsidRPr="00DD028F">
        <w:rPr>
          <w:rFonts w:ascii="Arial" w:hAnsi="Arial" w:cs="Arial"/>
          <w:i/>
          <w:lang w:val="el-GR"/>
        </w:rPr>
        <w:t>στα έγγραφα του διαγωνισμού</w:t>
      </w:r>
      <w:r w:rsidRPr="00DD028F">
        <w:rPr>
          <w:rFonts w:ascii="Arial" w:hAnsi="Arial" w:cs="Arial"/>
          <w:i/>
          <w:lang w:val="ru-RU"/>
        </w:rPr>
        <w:t>, θα μας δεσμεύει και θα μπορεί να γίνει αποδεκτή ανά πάσα στιγμή πριν</w:t>
      </w:r>
      <w:r w:rsidR="00C14962" w:rsidRPr="00DD028F">
        <w:rPr>
          <w:rFonts w:ascii="Arial" w:hAnsi="Arial" w:cs="Arial"/>
          <w:i/>
          <w:lang w:val="el-GR"/>
        </w:rPr>
        <w:t xml:space="preserve"> </w:t>
      </w:r>
      <w:r w:rsidRPr="00DD028F">
        <w:rPr>
          <w:rFonts w:ascii="Arial" w:hAnsi="Arial" w:cs="Arial"/>
          <w:i/>
          <w:lang w:val="ru-RU"/>
        </w:rPr>
        <w:t>τη</w:t>
      </w:r>
      <w:r w:rsidR="00C14962" w:rsidRPr="00DD028F">
        <w:rPr>
          <w:rFonts w:ascii="Arial" w:hAnsi="Arial" w:cs="Arial"/>
          <w:i/>
          <w:lang w:val="el-GR"/>
        </w:rPr>
        <w:t xml:space="preserve"> </w:t>
      </w:r>
      <w:r w:rsidRPr="00DD028F">
        <w:rPr>
          <w:rFonts w:ascii="Arial" w:hAnsi="Arial" w:cs="Arial"/>
          <w:i/>
          <w:lang w:val="ru-RU"/>
        </w:rPr>
        <w:t>λήξη</w:t>
      </w:r>
      <w:r w:rsidR="00C14962" w:rsidRPr="00DD028F">
        <w:rPr>
          <w:rFonts w:ascii="Arial" w:hAnsi="Arial" w:cs="Arial"/>
          <w:i/>
          <w:lang w:val="el-GR"/>
        </w:rPr>
        <w:t xml:space="preserve"> </w:t>
      </w:r>
      <w:r w:rsidRPr="00DD028F">
        <w:rPr>
          <w:rFonts w:ascii="Arial" w:hAnsi="Arial" w:cs="Arial"/>
          <w:i/>
          <w:lang w:val="ru-RU"/>
        </w:rPr>
        <w:t>της περιόδου αυτής.</w:t>
      </w:r>
    </w:p>
    <w:p w14:paraId="2CF0BC0E" w14:textId="77777777" w:rsidR="009D3C03" w:rsidRPr="00DD028F" w:rsidRDefault="009D3C03" w:rsidP="009D3C03">
      <w:pPr>
        <w:spacing w:before="120" w:after="120" w:line="240" w:lineRule="auto"/>
        <w:jc w:val="both"/>
        <w:rPr>
          <w:rFonts w:ascii="Arial" w:hAnsi="Arial" w:cs="Arial"/>
          <w:i/>
          <w:lang w:val="ru-RU"/>
        </w:rPr>
      </w:pPr>
    </w:p>
    <w:p w14:paraId="1DDE7F6B"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Α. ΠΡΟΣΩΠΙΚΑ ΣΤΟΙΧΕΙΑ </w:t>
      </w:r>
    </w:p>
    <w:p w14:paraId="7BCADE85"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τα ατομικά σας στοιχεία] </w:t>
      </w:r>
    </w:p>
    <w:p w14:paraId="30C78C6D"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ΕΠΩΝΥΜΟ: </w:t>
      </w:r>
      <w:r w:rsidR="004E08B6" w:rsidRPr="00DD028F">
        <w:rPr>
          <w:rFonts w:ascii="Arial" w:hAnsi="Arial" w:cs="Arial"/>
          <w:lang w:val="el-GR"/>
        </w:rPr>
        <w:t>……………………………………………….</w:t>
      </w:r>
      <w:r w:rsidRPr="00DD028F">
        <w:rPr>
          <w:rFonts w:ascii="Arial" w:hAnsi="Arial" w:cs="Arial"/>
          <w:lang w:val="el-GR"/>
        </w:rPr>
        <w:t xml:space="preserve">ΟΝΟΜΑ: </w:t>
      </w:r>
      <w:r w:rsidR="004E08B6" w:rsidRPr="00DD028F">
        <w:rPr>
          <w:rFonts w:ascii="Arial" w:hAnsi="Arial" w:cs="Arial"/>
          <w:lang w:val="el-GR"/>
        </w:rPr>
        <w:t>……………………………………</w:t>
      </w:r>
    </w:p>
    <w:p w14:paraId="72631207"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ΑΡΙΘΜΟΣ ΤΑΥΤΟΤΗΤΑΣ: </w:t>
      </w:r>
      <w:r w:rsidR="004E08B6" w:rsidRPr="00DD028F">
        <w:rPr>
          <w:rFonts w:ascii="Arial" w:hAnsi="Arial" w:cs="Arial"/>
          <w:lang w:val="el-GR"/>
        </w:rPr>
        <w:t xml:space="preserve">…………………….   </w:t>
      </w:r>
      <w:r w:rsidRPr="00DD028F">
        <w:rPr>
          <w:rFonts w:ascii="Arial" w:hAnsi="Arial" w:cs="Arial"/>
          <w:lang w:val="el-GR"/>
        </w:rPr>
        <w:t>ΗΜ/ΝΙΑ ΓΕΝΝΗΣΗΣ:</w:t>
      </w:r>
      <w:r w:rsidR="004E08B6" w:rsidRPr="00DD028F">
        <w:rPr>
          <w:rFonts w:ascii="Arial" w:hAnsi="Arial" w:cs="Arial"/>
          <w:lang w:val="el-GR"/>
        </w:rPr>
        <w:t>……………………………..</w:t>
      </w:r>
    </w:p>
    <w:p w14:paraId="5DB78DFA"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65CE9E56"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Β. ΔΙΕΥΘΥΣΗ ΕΠΙΚΟΙΝΩΝΙΑΣ </w:t>
      </w:r>
    </w:p>
    <w:p w14:paraId="429D465F"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w:t>
      </w:r>
    </w:p>
    <w:p w14:paraId="26A19164" w14:textId="472DC33A"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ΟΔΟΣ</w:t>
      </w:r>
      <w:r w:rsidR="006D4092" w:rsidRPr="00DD028F">
        <w:rPr>
          <w:rFonts w:ascii="Arial" w:hAnsi="Arial" w:cs="Arial"/>
          <w:lang w:val="el-GR"/>
        </w:rPr>
        <w:t xml:space="preserve">, </w:t>
      </w:r>
      <w:r w:rsidRPr="00DD028F">
        <w:rPr>
          <w:rFonts w:ascii="Arial" w:hAnsi="Arial" w:cs="Arial"/>
          <w:lang w:val="el-GR"/>
        </w:rPr>
        <w:t>ΑΡΙΘΜΟΣ</w:t>
      </w:r>
      <w:r w:rsidR="006D4092" w:rsidRPr="00DD028F">
        <w:rPr>
          <w:rFonts w:ascii="Arial" w:hAnsi="Arial" w:cs="Arial"/>
          <w:lang w:val="el-GR"/>
        </w:rPr>
        <w:t xml:space="preserve"> ΚΑΙ ΕΠΑΡΧΙΑ</w:t>
      </w:r>
      <w:r w:rsidRPr="00DD028F">
        <w:rPr>
          <w:rFonts w:ascii="Arial" w:hAnsi="Arial" w:cs="Arial"/>
          <w:lang w:val="el-GR"/>
        </w:rPr>
        <w:t>:</w:t>
      </w:r>
      <w:r w:rsidR="004E08B6" w:rsidRPr="00DD028F">
        <w:rPr>
          <w:rFonts w:ascii="Arial" w:hAnsi="Arial" w:cs="Arial"/>
          <w:lang w:val="el-GR"/>
        </w:rPr>
        <w:t>………………………………………………………………….</w:t>
      </w:r>
    </w:p>
    <w:p w14:paraId="1F536BDE"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ΤΑΧ. ΚΩΔΙΚΑΣ:</w:t>
      </w:r>
      <w:r w:rsidR="004E08B6" w:rsidRPr="00DD028F">
        <w:rPr>
          <w:rFonts w:ascii="Arial" w:hAnsi="Arial" w:cs="Arial"/>
          <w:lang w:val="el-GR"/>
        </w:rPr>
        <w:t xml:space="preserve">  ……</w:t>
      </w:r>
      <w:r w:rsidR="00735C38" w:rsidRPr="00DD028F">
        <w:rPr>
          <w:rFonts w:ascii="Arial" w:hAnsi="Arial" w:cs="Arial"/>
          <w:lang w:val="el-GR"/>
        </w:rPr>
        <w:t>…</w:t>
      </w:r>
      <w:r w:rsidR="00766FBF" w:rsidRPr="00DD028F">
        <w:rPr>
          <w:rFonts w:ascii="Arial" w:hAnsi="Arial" w:cs="Arial"/>
          <w:lang w:val="el-GR"/>
        </w:rPr>
        <w:t>…</w:t>
      </w:r>
    </w:p>
    <w:p w14:paraId="5E5DE283"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ΗΛ.ΤΑΧΥΔΡΟΜΕΙΟ: </w:t>
      </w:r>
      <w:r w:rsidR="004E08B6" w:rsidRPr="00DD028F">
        <w:rPr>
          <w:rFonts w:ascii="Arial" w:hAnsi="Arial" w:cs="Arial"/>
          <w:lang w:val="el-GR"/>
        </w:rPr>
        <w:t>…………………………………………………………</w:t>
      </w:r>
    </w:p>
    <w:p w14:paraId="52C7A4A3"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5003F461"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Γ. ΕΠΙΚΟΙΝΩΝΙΑ </w:t>
      </w:r>
    </w:p>
    <w:p w14:paraId="42C30E0C"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w:t>
      </w:r>
    </w:p>
    <w:p w14:paraId="76D0B029" w14:textId="2C374665" w:rsidR="000B5A13"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ΤΗΛΕΦΩΝΟ ΟΙΚΙΑΣ: </w:t>
      </w:r>
      <w:r w:rsidR="004E08B6" w:rsidRPr="00DD028F">
        <w:rPr>
          <w:rFonts w:ascii="Arial" w:hAnsi="Arial" w:cs="Arial"/>
          <w:lang w:val="el-GR"/>
        </w:rPr>
        <w:t>…………</w:t>
      </w:r>
      <w:r w:rsidR="00735C38" w:rsidRPr="00DD028F">
        <w:rPr>
          <w:rFonts w:ascii="Arial" w:hAnsi="Arial" w:cs="Arial"/>
          <w:lang w:val="el-GR"/>
        </w:rPr>
        <w:t>………..</w:t>
      </w:r>
      <w:r w:rsidRPr="00DD028F">
        <w:rPr>
          <w:rFonts w:ascii="Arial" w:hAnsi="Arial" w:cs="Arial"/>
          <w:lang w:val="el-GR"/>
        </w:rPr>
        <w:t xml:space="preserve">ΚΙΝΗΤΟ ΤΗΛΕΦΩΝΟ: </w:t>
      </w:r>
      <w:r w:rsidR="004E08B6" w:rsidRPr="00DD028F">
        <w:rPr>
          <w:rFonts w:ascii="Arial" w:hAnsi="Arial" w:cs="Arial"/>
          <w:lang w:val="el-GR"/>
        </w:rPr>
        <w:t>………………………</w:t>
      </w:r>
    </w:p>
    <w:p w14:paraId="0AD8BA70" w14:textId="4231F9F9" w:rsidR="008E3EC4" w:rsidRDefault="008E3EC4" w:rsidP="00C3074B">
      <w:pPr>
        <w:tabs>
          <w:tab w:val="left" w:pos="1080"/>
          <w:tab w:val="left" w:pos="1350"/>
        </w:tabs>
        <w:spacing w:before="120" w:after="120" w:line="240" w:lineRule="auto"/>
        <w:ind w:right="720"/>
        <w:jc w:val="both"/>
        <w:rPr>
          <w:rFonts w:ascii="Arial" w:hAnsi="Arial" w:cs="Arial"/>
          <w:b/>
          <w:bCs/>
          <w:lang w:val="el-GR"/>
        </w:rPr>
      </w:pPr>
    </w:p>
    <w:p w14:paraId="124F9602" w14:textId="123A8852" w:rsidR="00CC3D15" w:rsidRDefault="00CC3D15" w:rsidP="00C3074B">
      <w:pPr>
        <w:tabs>
          <w:tab w:val="left" w:pos="1080"/>
          <w:tab w:val="left" w:pos="1350"/>
        </w:tabs>
        <w:spacing w:before="120" w:after="120" w:line="240" w:lineRule="auto"/>
        <w:ind w:right="720"/>
        <w:jc w:val="both"/>
        <w:rPr>
          <w:rFonts w:ascii="Arial" w:hAnsi="Arial" w:cs="Arial"/>
          <w:b/>
          <w:bCs/>
          <w:lang w:val="el-GR"/>
        </w:rPr>
      </w:pPr>
    </w:p>
    <w:p w14:paraId="6A8C711A" w14:textId="77777777" w:rsidR="00CC3D15" w:rsidRDefault="00CC3D15" w:rsidP="00C3074B">
      <w:pPr>
        <w:tabs>
          <w:tab w:val="left" w:pos="1080"/>
          <w:tab w:val="left" w:pos="1350"/>
        </w:tabs>
        <w:spacing w:before="120" w:after="120" w:line="240" w:lineRule="auto"/>
        <w:ind w:right="720"/>
        <w:jc w:val="both"/>
        <w:rPr>
          <w:rFonts w:ascii="Arial" w:hAnsi="Arial" w:cs="Arial"/>
          <w:b/>
          <w:bCs/>
          <w:lang w:val="el-GR"/>
        </w:rPr>
      </w:pPr>
    </w:p>
    <w:p w14:paraId="3C51A78D" w14:textId="07FCDDE1" w:rsidR="00F60D36" w:rsidRPr="00DD028F" w:rsidRDefault="006D4092" w:rsidP="00C3074B">
      <w:pPr>
        <w:tabs>
          <w:tab w:val="left" w:pos="1080"/>
          <w:tab w:val="left" w:pos="1350"/>
        </w:tabs>
        <w:spacing w:before="120" w:after="120" w:line="240" w:lineRule="auto"/>
        <w:ind w:right="720"/>
        <w:jc w:val="both"/>
        <w:rPr>
          <w:rFonts w:ascii="Arial" w:hAnsi="Arial" w:cs="Arial"/>
          <w:bCs/>
          <w:highlight w:val="yellow"/>
          <w:lang w:val="el-GR"/>
        </w:rPr>
      </w:pPr>
      <w:r w:rsidRPr="00DD028F">
        <w:rPr>
          <w:rFonts w:ascii="Arial" w:hAnsi="Arial" w:cs="Arial"/>
          <w:b/>
          <w:bCs/>
          <w:lang w:val="el-GR"/>
        </w:rPr>
        <w:lastRenderedPageBreak/>
        <w:t>Δ</w:t>
      </w:r>
      <w:r w:rsidR="00CF046C" w:rsidRPr="00DD028F">
        <w:rPr>
          <w:rFonts w:ascii="Arial" w:hAnsi="Arial" w:cs="Arial"/>
          <w:b/>
          <w:bCs/>
          <w:lang w:val="el-GR"/>
        </w:rPr>
        <w:t>. ΚΑΤΗΓΟΡΙΑ ΑΙΤΟΥΜΕΝΟΥ</w:t>
      </w:r>
      <w:r w:rsidR="00C14962" w:rsidRPr="00DD028F">
        <w:rPr>
          <w:rFonts w:ascii="Arial" w:hAnsi="Arial" w:cs="Arial"/>
          <w:b/>
          <w:bCs/>
          <w:lang w:val="el-GR"/>
        </w:rPr>
        <w:t xml:space="preserve"> </w:t>
      </w:r>
      <w:r w:rsidR="00F20924" w:rsidRPr="00DD028F">
        <w:rPr>
          <w:rFonts w:ascii="Arial" w:hAnsi="Arial" w:cs="Arial"/>
          <w:b/>
          <w:bCs/>
          <w:lang w:val="el-GR"/>
        </w:rPr>
        <w:t>(</w:t>
      </w:r>
      <w:r w:rsidR="00F20924" w:rsidRPr="00DD028F">
        <w:rPr>
          <w:rFonts w:ascii="Arial" w:hAnsi="Arial" w:cs="Arial"/>
          <w:bCs/>
          <w:lang w:val="el-GR"/>
        </w:rPr>
        <w:t xml:space="preserve">Να σημειωθεί με </w:t>
      </w:r>
      <w:r w:rsidR="00F20924" w:rsidRPr="00DD028F">
        <w:rPr>
          <w:rFonts w:ascii="Arial" w:hAnsi="Arial" w:cs="Arial"/>
          <w:lang w:val="el-GR"/>
        </w:rPr>
        <w:t xml:space="preserve">√ </w:t>
      </w:r>
      <w:r w:rsidR="00F20924" w:rsidRPr="00DD028F">
        <w:rPr>
          <w:rFonts w:ascii="Arial" w:hAnsi="Arial" w:cs="Arial"/>
          <w:bCs/>
          <w:lang w:val="el-GR"/>
        </w:rPr>
        <w:t>)</w:t>
      </w:r>
    </w:p>
    <w:p w14:paraId="23959847" w14:textId="462A2FD2" w:rsidR="001F637A" w:rsidRPr="00DD028F" w:rsidRDefault="00B16029" w:rsidP="00C3074B">
      <w:pPr>
        <w:spacing w:before="120" w:after="120" w:line="240" w:lineRule="auto"/>
        <w:jc w:val="both"/>
        <w:rPr>
          <w:rFonts w:ascii="Arial" w:hAnsi="Arial" w:cs="Arial"/>
          <w:lang w:val="el-GR"/>
        </w:rPr>
      </w:pPr>
      <w:r w:rsidRPr="00D204CF">
        <w:rPr>
          <w:rFonts w:ascii="Arial" w:hAnsi="Arial" w:cs="Arial"/>
          <w:lang w:val="el-GR"/>
        </w:rPr>
        <w:t xml:space="preserve">1) </w:t>
      </w:r>
      <w:r w:rsidR="00F20924" w:rsidRPr="00D204CF">
        <w:rPr>
          <w:rFonts w:ascii="Arial" w:hAnsi="Arial" w:cs="Arial"/>
          <w:lang w:val="el-GR"/>
        </w:rPr>
        <w:t xml:space="preserve">……. </w:t>
      </w:r>
      <w:r w:rsidR="005D181E" w:rsidRPr="00D204CF">
        <w:rPr>
          <w:rFonts w:ascii="Arial" w:hAnsi="Arial" w:cs="Arial"/>
          <w:lang w:val="el-GR"/>
        </w:rPr>
        <w:t>Φοιτητής</w:t>
      </w:r>
    </w:p>
    <w:p w14:paraId="3CFF9D48" w14:textId="1B45CA70" w:rsidR="001F637A" w:rsidRPr="00DD028F" w:rsidRDefault="00B16029" w:rsidP="00C3074B">
      <w:pPr>
        <w:spacing w:before="120" w:after="120" w:line="240" w:lineRule="auto"/>
        <w:jc w:val="both"/>
        <w:rPr>
          <w:rFonts w:ascii="Arial" w:hAnsi="Arial" w:cs="Arial"/>
          <w:lang w:val="el-GR"/>
        </w:rPr>
      </w:pPr>
      <w:r>
        <w:rPr>
          <w:rFonts w:ascii="Arial" w:hAnsi="Arial" w:cs="Arial"/>
          <w:lang w:val="el-GR"/>
        </w:rPr>
        <w:t xml:space="preserve">2) </w:t>
      </w:r>
      <w:r w:rsidR="00F20924" w:rsidRPr="00DD028F">
        <w:rPr>
          <w:rFonts w:ascii="Arial" w:hAnsi="Arial" w:cs="Arial"/>
          <w:lang w:val="el-GR"/>
        </w:rPr>
        <w:t xml:space="preserve">…….  </w:t>
      </w:r>
      <w:r w:rsidR="001F637A" w:rsidRPr="00DD028F">
        <w:rPr>
          <w:rFonts w:ascii="Arial" w:hAnsi="Arial" w:cs="Arial"/>
          <w:lang w:val="el-GR"/>
        </w:rPr>
        <w:t>Κάτοχος Πτυχιακού ή και Μεταπτυχιακού τίτλου Σπουδών</w:t>
      </w:r>
    </w:p>
    <w:p w14:paraId="693F8774" w14:textId="20CC3229" w:rsidR="00D4374D" w:rsidRPr="00DD028F" w:rsidRDefault="00B16029" w:rsidP="00D4374D">
      <w:pPr>
        <w:spacing w:before="120" w:after="120" w:line="240" w:lineRule="auto"/>
        <w:jc w:val="both"/>
        <w:rPr>
          <w:rFonts w:ascii="Arial" w:hAnsi="Arial" w:cs="Arial"/>
          <w:u w:val="single"/>
          <w:lang w:val="el-GR"/>
        </w:rPr>
      </w:pPr>
      <w:r>
        <w:rPr>
          <w:rFonts w:ascii="Arial" w:hAnsi="Arial" w:cs="Arial"/>
          <w:lang w:val="el-GR"/>
        </w:rPr>
        <w:t xml:space="preserve">3) </w:t>
      </w:r>
      <w:r w:rsidR="0065109D">
        <w:rPr>
          <w:rFonts w:ascii="Arial" w:hAnsi="Arial" w:cs="Arial"/>
          <w:lang w:val="el-GR"/>
        </w:rPr>
        <w:t xml:space="preserve">……. Δήλωση προηγούμενης απασχόλησης σε μήνες </w:t>
      </w:r>
      <w:r w:rsidR="0065109D" w:rsidRPr="0065109D">
        <w:rPr>
          <w:rFonts w:ascii="Arial" w:hAnsi="Arial" w:cs="Arial"/>
          <w:lang w:val="el-GR"/>
        </w:rPr>
        <w:t>στα πλαίσια συμβάσεων δημοσίου</w:t>
      </w:r>
      <w:r w:rsidR="00D4374D" w:rsidRPr="00D4374D">
        <w:rPr>
          <w:rFonts w:ascii="Arial" w:eastAsia="Times New Roman" w:hAnsi="Arial" w:cs="Arial"/>
          <w:szCs w:val="20"/>
          <w:lang w:val="el-GR"/>
        </w:rPr>
        <w:t xml:space="preserve"> </w:t>
      </w:r>
      <w:r w:rsidR="00D4374D">
        <w:rPr>
          <w:rFonts w:ascii="Arial" w:eastAsia="Times New Roman" w:hAnsi="Arial" w:cs="Arial"/>
          <w:szCs w:val="20"/>
          <w:lang w:val="el-GR"/>
        </w:rPr>
        <w:t>και οι οποίοι θα τύχουν επαλήθευση με τα στοιχεία του Γενικού Λογιστηρίου</w:t>
      </w:r>
      <w:r w:rsidR="00D4374D" w:rsidRPr="00F4728B">
        <w:rPr>
          <w:rFonts w:ascii="Arial" w:eastAsia="Times New Roman" w:hAnsi="Arial" w:cs="Arial"/>
          <w:szCs w:val="20"/>
          <w:lang w:val="el-GR"/>
        </w:rPr>
        <w:t xml:space="preserve">, έτσι ώστε ο Ανάδοχος να υπογράφει συμβόλαιο που συμπεριλαμβανομένης της προηγούμενης του απασχόλησης </w:t>
      </w:r>
      <w:r w:rsidR="009007A9">
        <w:rPr>
          <w:rFonts w:ascii="Arial" w:eastAsia="Times New Roman" w:hAnsi="Arial" w:cs="Arial"/>
          <w:szCs w:val="20"/>
          <w:lang w:val="el-GR"/>
        </w:rPr>
        <w:t>στον Δημόσιο Τομέα</w:t>
      </w:r>
      <w:r w:rsidR="009007A9" w:rsidRPr="00F4728B">
        <w:rPr>
          <w:rFonts w:ascii="Arial" w:eastAsia="Times New Roman" w:hAnsi="Arial" w:cs="Arial"/>
          <w:szCs w:val="20"/>
          <w:lang w:val="el-GR"/>
        </w:rPr>
        <w:t xml:space="preserve"> </w:t>
      </w:r>
      <w:r w:rsidR="00D4374D" w:rsidRPr="00F4728B">
        <w:rPr>
          <w:rFonts w:ascii="Arial" w:eastAsia="Times New Roman" w:hAnsi="Arial" w:cs="Arial"/>
          <w:szCs w:val="20"/>
          <w:lang w:val="el-GR"/>
        </w:rPr>
        <w:t xml:space="preserve">(είτε η απασχόληση ήταν συνεχής, είτε ήταν διακοπτόμενη), δεν θα υπερβαίνει τους </w:t>
      </w:r>
      <w:r w:rsidR="00D4374D" w:rsidRPr="00F0401F">
        <w:rPr>
          <w:rFonts w:ascii="Arial" w:eastAsia="Times New Roman" w:hAnsi="Arial" w:cs="Arial"/>
          <w:szCs w:val="20"/>
          <w:lang w:val="el-GR"/>
        </w:rPr>
        <w:t>είκοσι τέσσερεις (24) μήνες υπηρεσίας</w:t>
      </w:r>
      <w:r w:rsidR="00D4374D" w:rsidRPr="00F4728B">
        <w:rPr>
          <w:rFonts w:ascii="Arial" w:eastAsia="Times New Roman" w:hAnsi="Arial" w:cs="Arial"/>
          <w:szCs w:val="20"/>
          <w:lang w:val="el-GR"/>
        </w:rPr>
        <w:t>.</w:t>
      </w:r>
    </w:p>
    <w:p w14:paraId="0A218CDE" w14:textId="3FBBC759" w:rsidR="00B16029" w:rsidRPr="00E65DFA" w:rsidRDefault="00B16029" w:rsidP="006B62F1">
      <w:pPr>
        <w:tabs>
          <w:tab w:val="left" w:pos="1080"/>
          <w:tab w:val="left" w:pos="1350"/>
          <w:tab w:val="left" w:pos="8550"/>
        </w:tabs>
        <w:spacing w:after="0"/>
        <w:ind w:right="-46"/>
        <w:jc w:val="both"/>
        <w:rPr>
          <w:rFonts w:ascii="Arial" w:hAnsi="Arial" w:cs="Arial"/>
          <w:b/>
          <w:bCs/>
          <w:highlight w:val="yellow"/>
          <w:lang w:val="el-GR"/>
        </w:rPr>
      </w:pPr>
      <w:r w:rsidRPr="00E65DFA">
        <w:rPr>
          <w:rFonts w:ascii="Arial" w:hAnsi="Arial" w:cs="Arial"/>
          <w:lang w:val="el-GR"/>
        </w:rPr>
        <w:t>*</w:t>
      </w:r>
      <w:r w:rsidRPr="00E65DFA">
        <w:rPr>
          <w:rFonts w:ascii="Arial" w:hAnsi="Arial" w:cs="Arial"/>
          <w:i/>
          <w:lang w:val="el-GR"/>
        </w:rPr>
        <w:t xml:space="preserve"> </w:t>
      </w:r>
      <w:bookmarkStart w:id="29" w:name="_Hlk121910505"/>
      <w:r w:rsidRPr="00E65DFA">
        <w:rPr>
          <w:rFonts w:ascii="Arial" w:hAnsi="Arial" w:cs="Arial"/>
          <w:b/>
          <w:bCs/>
          <w:i/>
          <w:u w:val="single"/>
          <w:lang w:val="el-GR"/>
        </w:rPr>
        <w:t xml:space="preserve">Στο σημείο 3 παρακαλώ όπως δηλωθεί </w:t>
      </w:r>
      <w:r w:rsidR="004E1073">
        <w:rPr>
          <w:rFonts w:ascii="Arial" w:hAnsi="Arial" w:cs="Arial"/>
          <w:b/>
          <w:bCs/>
          <w:i/>
          <w:u w:val="single"/>
          <w:lang w:val="el-GR"/>
        </w:rPr>
        <w:t xml:space="preserve">αριθμητικά </w:t>
      </w:r>
      <w:r w:rsidRPr="00E65DFA">
        <w:rPr>
          <w:rFonts w:ascii="Arial" w:hAnsi="Arial" w:cs="Arial"/>
          <w:b/>
          <w:bCs/>
          <w:i/>
          <w:u w:val="single"/>
          <w:lang w:val="el-GR"/>
        </w:rPr>
        <w:t>ο αριθμός των μηνών απασχόλησης στα πλαίσια συμβάσεων δημοσίου.</w:t>
      </w:r>
      <w:bookmarkEnd w:id="29"/>
    </w:p>
    <w:p w14:paraId="15366048" w14:textId="4425DB51" w:rsidR="0065109D" w:rsidRPr="00687251" w:rsidRDefault="0065109D" w:rsidP="00757CF4">
      <w:pPr>
        <w:spacing w:before="120" w:after="120" w:line="240" w:lineRule="auto"/>
        <w:jc w:val="both"/>
        <w:rPr>
          <w:rFonts w:ascii="Arial" w:hAnsi="Arial" w:cs="Arial"/>
          <w:lang w:val="el-GR"/>
        </w:rPr>
      </w:pPr>
    </w:p>
    <w:p w14:paraId="1A3A5B09" w14:textId="77777777" w:rsidR="001F637A" w:rsidRPr="00DD028F" w:rsidRDefault="001F637A" w:rsidP="00C3074B">
      <w:pPr>
        <w:tabs>
          <w:tab w:val="left" w:pos="1080"/>
          <w:tab w:val="left" w:pos="1350"/>
        </w:tabs>
        <w:spacing w:before="120" w:after="120" w:line="240" w:lineRule="auto"/>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DD028F" w14:paraId="3C1089B0" w14:textId="77777777" w:rsidTr="00735A85">
        <w:tc>
          <w:tcPr>
            <w:tcW w:w="4936" w:type="dxa"/>
            <w:shd w:val="clear" w:color="auto" w:fill="auto"/>
          </w:tcPr>
          <w:p w14:paraId="4BC32363"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 xml:space="preserve">Υπογραφή Προσφέροντος ή </w:t>
            </w:r>
            <w:r w:rsidR="007A257D" w:rsidRPr="00DD028F">
              <w:rPr>
                <w:rFonts w:ascii="Arial" w:hAnsi="Arial" w:cs="Arial"/>
                <w:i/>
                <w:lang w:val="el-GR"/>
              </w:rPr>
              <w:t xml:space="preserve">Εξουσιοδοτημένου </w:t>
            </w:r>
            <w:r w:rsidRPr="00DD028F">
              <w:rPr>
                <w:rFonts w:ascii="Arial" w:hAnsi="Arial" w:cs="Arial"/>
                <w:i/>
                <w:lang w:val="el-GR"/>
              </w:rPr>
              <w:t>Εκπροσώπου του</w:t>
            </w:r>
          </w:p>
        </w:tc>
        <w:tc>
          <w:tcPr>
            <w:tcW w:w="4899" w:type="dxa"/>
            <w:shd w:val="clear" w:color="auto" w:fill="auto"/>
          </w:tcPr>
          <w:p w14:paraId="183172DF" w14:textId="77777777" w:rsidR="002E051C" w:rsidRPr="00DD028F" w:rsidRDefault="002E051C" w:rsidP="00C3074B">
            <w:pPr>
              <w:spacing w:before="120" w:after="120" w:line="240" w:lineRule="auto"/>
              <w:jc w:val="center"/>
              <w:rPr>
                <w:rFonts w:ascii="Arial" w:hAnsi="Arial" w:cs="Arial"/>
                <w:i/>
                <w:lang w:val="el-GR"/>
              </w:rPr>
            </w:pPr>
            <w:r w:rsidRPr="00DD028F">
              <w:rPr>
                <w:rFonts w:ascii="Arial" w:hAnsi="Arial" w:cs="Arial"/>
                <w:i/>
                <w:lang w:val="el-GR"/>
              </w:rPr>
              <w:t>..........................................................................</w:t>
            </w:r>
          </w:p>
        </w:tc>
      </w:tr>
      <w:tr w:rsidR="002E051C" w:rsidRPr="00DD028F" w14:paraId="7CED9148" w14:textId="77777777" w:rsidTr="00735A85">
        <w:tc>
          <w:tcPr>
            <w:tcW w:w="4936" w:type="dxa"/>
            <w:shd w:val="clear" w:color="auto" w:fill="auto"/>
          </w:tcPr>
          <w:p w14:paraId="617EF303" w14:textId="77777777" w:rsidR="002E051C" w:rsidRPr="00DD028F" w:rsidRDefault="002E051C" w:rsidP="00C3074B">
            <w:pPr>
              <w:spacing w:before="120" w:after="120" w:line="240" w:lineRule="auto"/>
              <w:rPr>
                <w:rFonts w:ascii="Arial" w:hAnsi="Arial" w:cs="Arial"/>
                <w:i/>
                <w:lang w:val="en-GB"/>
              </w:rPr>
            </w:pPr>
            <w:r w:rsidRPr="00DD028F">
              <w:rPr>
                <w:rFonts w:ascii="Arial" w:hAnsi="Arial" w:cs="Arial"/>
                <w:i/>
                <w:lang w:val="el-GR"/>
              </w:rPr>
              <w:t xml:space="preserve">Όνομα </w:t>
            </w:r>
            <w:proofErr w:type="spellStart"/>
            <w:r w:rsidRPr="00DD028F">
              <w:rPr>
                <w:rFonts w:ascii="Arial" w:hAnsi="Arial" w:cs="Arial"/>
                <w:i/>
                <w:lang w:val="el-GR"/>
              </w:rPr>
              <w:t>υπογ</w:t>
            </w:r>
            <w:r w:rsidRPr="00DD028F">
              <w:rPr>
                <w:rFonts w:ascii="Arial" w:hAnsi="Arial" w:cs="Arial"/>
                <w:i/>
                <w:lang w:val="en-GB"/>
              </w:rPr>
              <w:t>ράφοντος</w:t>
            </w:r>
            <w:proofErr w:type="spellEnd"/>
          </w:p>
        </w:tc>
        <w:tc>
          <w:tcPr>
            <w:tcW w:w="4899" w:type="dxa"/>
            <w:shd w:val="clear" w:color="auto" w:fill="auto"/>
          </w:tcPr>
          <w:p w14:paraId="5E3D9E44"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E95CECC" w14:textId="77777777" w:rsidTr="00735A85">
        <w:trPr>
          <w:trHeight w:val="755"/>
        </w:trPr>
        <w:tc>
          <w:tcPr>
            <w:tcW w:w="4936" w:type="dxa"/>
            <w:shd w:val="clear" w:color="auto" w:fill="auto"/>
          </w:tcPr>
          <w:p w14:paraId="40EB7DA7"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Αρ. Δελτίου Ταυτότητας/Διαβατηρίου υπογράφοντος</w:t>
            </w:r>
          </w:p>
        </w:tc>
        <w:tc>
          <w:tcPr>
            <w:tcW w:w="4899" w:type="dxa"/>
            <w:shd w:val="clear" w:color="auto" w:fill="auto"/>
          </w:tcPr>
          <w:p w14:paraId="25404B4F"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7B7D0B0" w14:textId="77777777" w:rsidTr="00735A85">
        <w:tc>
          <w:tcPr>
            <w:tcW w:w="4936" w:type="dxa"/>
            <w:shd w:val="clear" w:color="auto" w:fill="auto"/>
          </w:tcPr>
          <w:p w14:paraId="442B2B52" w14:textId="77777777" w:rsidR="002E051C" w:rsidRPr="00DD028F" w:rsidRDefault="002E051C" w:rsidP="00C3074B">
            <w:pPr>
              <w:spacing w:before="120" w:after="120" w:line="240" w:lineRule="auto"/>
              <w:rPr>
                <w:rFonts w:ascii="Arial" w:hAnsi="Arial" w:cs="Arial"/>
                <w:i/>
                <w:lang w:val="en-GB"/>
              </w:rPr>
            </w:pPr>
            <w:r w:rsidRPr="00DD028F">
              <w:rPr>
                <w:rFonts w:ascii="Arial" w:hAnsi="Arial" w:cs="Arial"/>
                <w:i/>
                <w:lang w:val="en-GB"/>
              </w:rPr>
              <w:t>Ιδιότητα υπογράφοντος</w:t>
            </w:r>
          </w:p>
        </w:tc>
        <w:tc>
          <w:tcPr>
            <w:tcW w:w="4899" w:type="dxa"/>
            <w:shd w:val="clear" w:color="auto" w:fill="auto"/>
          </w:tcPr>
          <w:p w14:paraId="4729C001"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bl>
    <w:p w14:paraId="51CDC01C" w14:textId="77777777" w:rsidR="00F60D36" w:rsidRPr="00DD028F" w:rsidRDefault="00F60D36" w:rsidP="00C3074B">
      <w:pPr>
        <w:tabs>
          <w:tab w:val="left" w:pos="1080"/>
          <w:tab w:val="left" w:pos="1350"/>
        </w:tabs>
        <w:spacing w:before="120" w:after="120" w:line="240" w:lineRule="auto"/>
        <w:ind w:right="720"/>
        <w:jc w:val="both"/>
        <w:rPr>
          <w:rFonts w:ascii="Arial" w:hAnsi="Arial" w:cs="Arial"/>
          <w:i/>
          <w:lang w:val="el-GR"/>
        </w:rPr>
      </w:pPr>
    </w:p>
    <w:p w14:paraId="5D4FD9A5" w14:textId="77777777" w:rsidR="00633022" w:rsidRPr="00DD028F" w:rsidRDefault="00766FBF" w:rsidP="006B62F1">
      <w:pPr>
        <w:tabs>
          <w:tab w:val="left" w:pos="1080"/>
          <w:tab w:val="left" w:pos="1350"/>
          <w:tab w:val="left" w:pos="8550"/>
        </w:tabs>
        <w:spacing w:before="120" w:after="120" w:line="240" w:lineRule="auto"/>
        <w:ind w:left="1170" w:right="-46" w:hanging="1170"/>
        <w:jc w:val="both"/>
        <w:rPr>
          <w:rFonts w:ascii="Arial" w:eastAsia="Calibri" w:hAnsi="Arial" w:cs="Arial"/>
          <w:i/>
          <w:lang w:val="el-GR"/>
        </w:rPr>
      </w:pPr>
      <w:r w:rsidRPr="00DD028F">
        <w:rPr>
          <w:rFonts w:ascii="Arial" w:eastAsia="Calibri" w:hAnsi="Arial" w:cs="Arial"/>
          <w:i/>
          <w:lang w:val="el-GR"/>
        </w:rPr>
        <w:t>Σημείωση 1</w:t>
      </w:r>
      <w:r w:rsidR="00E16B9B" w:rsidRPr="00DD028F">
        <w:rPr>
          <w:rFonts w:ascii="Arial" w:eastAsia="Calibri" w:hAnsi="Arial" w:cs="Arial"/>
          <w:i/>
          <w:lang w:val="el-GR"/>
        </w:rPr>
        <w:t xml:space="preserve">: Όλα τα κενά να συμπληρωθούν από τον Προσφέροντα ή </w:t>
      </w:r>
      <w:r w:rsidR="00E10049" w:rsidRPr="00DD028F">
        <w:rPr>
          <w:rFonts w:ascii="Arial" w:eastAsia="Calibri" w:hAnsi="Arial" w:cs="Arial"/>
          <w:i/>
          <w:lang w:val="el-GR"/>
        </w:rPr>
        <w:t xml:space="preserve">Εξουσιοδοτημένο </w:t>
      </w:r>
      <w:r w:rsidR="00E16B9B" w:rsidRPr="00DD028F">
        <w:rPr>
          <w:rFonts w:ascii="Arial" w:eastAsia="Calibri" w:hAnsi="Arial" w:cs="Arial"/>
          <w:i/>
          <w:lang w:val="el-GR"/>
        </w:rPr>
        <w:t>Εκπρόσωπό του</w:t>
      </w:r>
    </w:p>
    <w:p w14:paraId="5B5D8939" w14:textId="77777777" w:rsidR="00E16B9B" w:rsidRPr="00DD028F" w:rsidRDefault="00E16B9B" w:rsidP="00F60D36">
      <w:pPr>
        <w:spacing w:line="240" w:lineRule="auto"/>
        <w:jc w:val="center"/>
        <w:rPr>
          <w:rFonts w:ascii="Arial" w:hAnsi="Arial" w:cs="Arial"/>
          <w:b/>
          <w:u w:val="single"/>
          <w:lang w:val="el-GR"/>
        </w:rPr>
        <w:sectPr w:rsidR="00E16B9B" w:rsidRPr="00DD028F" w:rsidSect="009D3C03">
          <w:pgSz w:w="11906" w:h="16838"/>
          <w:pgMar w:top="720" w:right="1296" w:bottom="1440" w:left="1296" w:header="706" w:footer="706" w:gutter="0"/>
          <w:cols w:space="708"/>
          <w:docGrid w:linePitch="360"/>
        </w:sectPr>
      </w:pPr>
    </w:p>
    <w:p w14:paraId="2E663A55" w14:textId="77777777" w:rsidR="00F60D36" w:rsidRPr="00DD028F" w:rsidRDefault="00F60D36" w:rsidP="00F60D36">
      <w:pPr>
        <w:spacing w:line="240" w:lineRule="auto"/>
        <w:jc w:val="center"/>
        <w:rPr>
          <w:rFonts w:ascii="Arial" w:hAnsi="Arial" w:cs="Arial"/>
          <w:b/>
          <w:i/>
          <w:u w:val="single"/>
          <w:lang w:val="el-GR"/>
        </w:rPr>
      </w:pPr>
      <w:r w:rsidRPr="00DD028F">
        <w:rPr>
          <w:rFonts w:ascii="Arial" w:hAnsi="Arial" w:cs="Arial"/>
          <w:b/>
          <w:u w:val="single"/>
          <w:lang w:val="el-GR"/>
        </w:rPr>
        <w:lastRenderedPageBreak/>
        <w:t>ΕΝΤΥΠΟ 2</w:t>
      </w:r>
    </w:p>
    <w:p w14:paraId="22D89490"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ΓΕΝΙΚΟ ΛΟΓΙΣΤΗ</w:t>
      </w:r>
    </w:p>
    <w:p w14:paraId="69C82F4D"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ΤΗΣ ΔΗΜΟΚΡΑΤΙΑΣ</w:t>
      </w:r>
    </w:p>
    <w:p w14:paraId="3FCB98C1" w14:textId="77777777" w:rsidR="008329B7" w:rsidRPr="00DD028F" w:rsidRDefault="008329B7" w:rsidP="008329B7">
      <w:pPr>
        <w:spacing w:after="0" w:line="240" w:lineRule="auto"/>
        <w:rPr>
          <w:rFonts w:ascii="Arial" w:eastAsia="Calibri" w:hAnsi="Arial" w:cs="Arial"/>
          <w:b/>
          <w:i/>
          <w:sz w:val="16"/>
          <w:szCs w:val="16"/>
          <w:u w:val="single"/>
          <w:lang w:val="el-GR"/>
        </w:rPr>
      </w:pPr>
      <w:r w:rsidRPr="00DD028F">
        <w:rPr>
          <w:rFonts w:ascii="Arial" w:eastAsia="Calibri" w:hAnsi="Arial" w:cs="Arial"/>
          <w:b/>
          <w:sz w:val="16"/>
          <w:szCs w:val="16"/>
          <w:lang w:val="el-GR"/>
        </w:rPr>
        <w:t xml:space="preserve"> 1441 - ΛΕΥΚΩΣΙΑ</w:t>
      </w:r>
    </w:p>
    <w:p w14:paraId="00B000A7" w14:textId="77777777" w:rsidR="008329B7" w:rsidRPr="00DD028F" w:rsidRDefault="008329B7" w:rsidP="008329B7">
      <w:pPr>
        <w:spacing w:line="240" w:lineRule="auto"/>
        <w:jc w:val="center"/>
        <w:rPr>
          <w:rFonts w:ascii="Arial" w:eastAsia="Calibri" w:hAnsi="Arial" w:cs="Arial"/>
          <w:b/>
          <w:i/>
          <w:sz w:val="16"/>
          <w:szCs w:val="16"/>
          <w:u w:val="single"/>
          <w:lang w:val="el-GR"/>
        </w:rPr>
      </w:pPr>
      <w:r w:rsidRPr="00DD028F">
        <w:rPr>
          <w:rFonts w:ascii="Arial" w:eastAsia="Calibri" w:hAnsi="Arial" w:cs="Arial"/>
          <w:b/>
          <w:sz w:val="16"/>
          <w:szCs w:val="16"/>
          <w:u w:val="single"/>
          <w:lang w:val="el-GR"/>
        </w:rPr>
        <w:t>Ε Ξ Ο Υ Σ Ι Ο Δ Ο Τ Η Σ Η</w:t>
      </w:r>
      <w:r w:rsidR="005013E8" w:rsidRPr="00DD028F">
        <w:rPr>
          <w:rFonts w:ascii="Arial" w:eastAsia="Calibri" w:hAnsi="Arial" w:cs="Arial"/>
          <w:b/>
          <w:sz w:val="16"/>
          <w:szCs w:val="16"/>
          <w:u w:val="single"/>
          <w:lang w:val="el-GR"/>
        </w:rPr>
        <w:t xml:space="preserve"> ΓΙΑ ΠΛΗΡΩΜΕΣ ΑΠΟ ΤΟ FIMAS</w:t>
      </w:r>
    </w:p>
    <w:p w14:paraId="7B15C6A7" w14:textId="77777777" w:rsidR="005013E8" w:rsidRPr="00DD028F" w:rsidRDefault="008329B7" w:rsidP="009050A3">
      <w:pPr>
        <w:spacing w:line="240" w:lineRule="auto"/>
        <w:contextualSpacing/>
        <w:jc w:val="both"/>
        <w:rPr>
          <w:rFonts w:ascii="Arial" w:eastAsia="Calibri" w:hAnsi="Arial" w:cs="Arial"/>
          <w:b/>
          <w:bCs/>
          <w:sz w:val="16"/>
          <w:szCs w:val="16"/>
          <w:lang w:val="el-GR"/>
        </w:rPr>
      </w:pPr>
      <w:r w:rsidRPr="00DD028F">
        <w:rPr>
          <w:rFonts w:ascii="Arial" w:eastAsia="Calibri" w:hAnsi="Arial" w:cs="Arial"/>
          <w:sz w:val="16"/>
          <w:szCs w:val="16"/>
          <w:lang w:val="el-GR"/>
        </w:rPr>
        <w:t xml:space="preserve">Εγώ/ Εμείς </w:t>
      </w:r>
      <w:r w:rsidR="005013E8" w:rsidRPr="00DD028F">
        <w:rPr>
          <w:rFonts w:ascii="Arial" w:eastAsia="Calibri" w:hAnsi="Arial" w:cs="Arial"/>
          <w:sz w:val="16"/>
          <w:szCs w:val="16"/>
          <w:lang w:val="el-GR"/>
        </w:rPr>
        <w:t>ο/η/οι κάτωθι υπογράφων/τες</w:t>
      </w:r>
      <w:r w:rsidRPr="00DD028F">
        <w:rPr>
          <w:rFonts w:ascii="Arial" w:eastAsia="Calibri" w:hAnsi="Arial" w:cs="Arial"/>
          <w:sz w:val="16"/>
          <w:szCs w:val="16"/>
          <w:lang w:val="el-GR"/>
        </w:rPr>
        <w:t xml:space="preserve"> με την παρούσα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σας </w:t>
      </w:r>
      <w:r w:rsidRPr="00DD028F">
        <w:rPr>
          <w:rFonts w:ascii="Arial" w:eastAsia="Calibri" w:hAnsi="Arial" w:cs="Arial"/>
          <w:b/>
          <w:sz w:val="16"/>
          <w:szCs w:val="16"/>
          <w:lang w:val="el-GR"/>
        </w:rPr>
        <w:t>εξουσιοδοτώ/</w:t>
      </w:r>
      <w:proofErr w:type="spellStart"/>
      <w:r w:rsidRPr="00DD028F">
        <w:rPr>
          <w:rFonts w:ascii="Arial" w:eastAsia="Calibri" w:hAnsi="Arial" w:cs="Arial"/>
          <w:b/>
          <w:sz w:val="16"/>
          <w:szCs w:val="16"/>
          <w:lang w:val="el-GR"/>
        </w:rPr>
        <w:t>ούμε</w:t>
      </w:r>
      <w:proofErr w:type="spellEnd"/>
      <w:r w:rsidRPr="00DD028F">
        <w:rPr>
          <w:rFonts w:ascii="Arial" w:eastAsia="Calibri" w:hAnsi="Arial" w:cs="Arial"/>
          <w:sz w:val="16"/>
          <w:szCs w:val="16"/>
          <w:lang w:val="el-GR"/>
        </w:rPr>
        <w:t xml:space="preserve"> όπως στο εξής</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καταβάλλετε με έμβασμα ηλεκτρονικά</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στο</w:t>
      </w:r>
      <w:r w:rsidR="005013E8" w:rsidRPr="00DD028F">
        <w:rPr>
          <w:rFonts w:ascii="Arial" w:eastAsia="Calibri" w:hAnsi="Arial" w:cs="Arial"/>
          <w:sz w:val="16"/>
          <w:szCs w:val="16"/>
          <w:lang w:val="el-GR"/>
        </w:rPr>
        <w:t>ν πιο κάτω τραπεζικό</w:t>
      </w:r>
      <w:r w:rsidRPr="00DD028F">
        <w:rPr>
          <w:rFonts w:ascii="Arial" w:eastAsia="Calibri" w:hAnsi="Arial" w:cs="Arial"/>
          <w:sz w:val="16"/>
          <w:szCs w:val="16"/>
          <w:lang w:val="el-GR"/>
        </w:rPr>
        <w:t xml:space="preserve"> λογαριασμό, οποιαδήποτε ποσά καθίστανται πληρωτέα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προς εμένα/εμάς από οποιαδήποτε Κυβερνητική Υπηρεσία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μέσω του </w:t>
      </w:r>
      <w:r w:rsidRPr="00DD028F">
        <w:rPr>
          <w:rFonts w:ascii="Arial" w:eastAsia="Calibri" w:hAnsi="Arial" w:cs="Arial"/>
          <w:b/>
          <w:bCs/>
          <w:sz w:val="16"/>
          <w:szCs w:val="16"/>
          <w:lang w:val="el-GR"/>
        </w:rPr>
        <w:t>Ολοκληρωμένου Συστήματος Διοικητικής και Οικονομικής Πληροφόρησης του Γενικού Λογιστηρίου (</w:t>
      </w:r>
      <w:r w:rsidRPr="00DD028F">
        <w:rPr>
          <w:rFonts w:ascii="Arial" w:eastAsia="Calibri" w:hAnsi="Arial" w:cs="Arial"/>
          <w:b/>
          <w:bCs/>
          <w:sz w:val="16"/>
          <w:szCs w:val="16"/>
        </w:rPr>
        <w:t>FIMAS</w:t>
      </w:r>
      <w:r w:rsidRPr="00DD028F">
        <w:rPr>
          <w:rFonts w:ascii="Arial" w:eastAsia="Calibri" w:hAnsi="Arial" w:cs="Arial"/>
          <w:b/>
          <w:bCs/>
          <w:sz w:val="16"/>
          <w:szCs w:val="16"/>
          <w:lang w:val="el-GR"/>
        </w:rPr>
        <w:t>).</w:t>
      </w:r>
    </w:p>
    <w:p w14:paraId="0D72F985" w14:textId="77777777" w:rsidR="00C3074B" w:rsidRPr="00DD028F" w:rsidRDefault="00C3074B" w:rsidP="009050A3">
      <w:pPr>
        <w:spacing w:line="240" w:lineRule="auto"/>
        <w:contextualSpacing/>
        <w:jc w:val="both"/>
        <w:rPr>
          <w:rFonts w:ascii="Arial" w:eastAsia="Calibri" w:hAnsi="Arial" w:cs="Arial"/>
          <w:i/>
          <w:sz w:val="16"/>
          <w:szCs w:val="16"/>
          <w:lang w:val="el-GR"/>
        </w:rPr>
      </w:pPr>
    </w:p>
    <w:p w14:paraId="0EDB2448" w14:textId="77777777" w:rsidR="008329B7" w:rsidRPr="00DD028F" w:rsidRDefault="008329B7" w:rsidP="009050A3">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Για το σκοπό αυτό παραθέτω/</w:t>
      </w:r>
      <w:proofErr w:type="spellStart"/>
      <w:r w:rsidRPr="00DD028F">
        <w:rPr>
          <w:rFonts w:ascii="Arial" w:eastAsia="Calibri" w:hAnsi="Arial" w:cs="Arial"/>
          <w:sz w:val="16"/>
          <w:szCs w:val="16"/>
          <w:lang w:val="el-GR"/>
        </w:rPr>
        <w:t>ουμε</w:t>
      </w:r>
      <w:proofErr w:type="spellEnd"/>
      <w:r w:rsidRPr="00DD028F">
        <w:rPr>
          <w:rFonts w:ascii="Arial" w:eastAsia="Calibri" w:hAnsi="Arial" w:cs="Arial"/>
          <w:sz w:val="16"/>
          <w:szCs w:val="16"/>
          <w:lang w:val="el-GR"/>
        </w:rPr>
        <w:t xml:space="preserve"> πιο κάτω</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τα ελάχιστα απαραίτητα στοιχεία </w:t>
      </w:r>
      <w:r w:rsidRPr="00DD028F">
        <w:rPr>
          <w:rFonts w:ascii="Arial" w:eastAsia="Calibri" w:hAnsi="Arial" w:cs="Arial"/>
          <w:b/>
          <w:sz w:val="16"/>
          <w:szCs w:val="16"/>
          <w:lang w:val="el-GR"/>
        </w:rPr>
        <w:t xml:space="preserve">του Τραπεζικού λογαριασμού που τηρείται σε Ευρώ. </w:t>
      </w:r>
      <w:r w:rsidRPr="00DD028F">
        <w:rPr>
          <w:rFonts w:ascii="Arial" w:eastAsia="Calibri" w:hAnsi="Arial" w:cs="Arial"/>
          <w:sz w:val="16"/>
          <w:szCs w:val="16"/>
          <w:u w:val="single"/>
          <w:lang w:val="el-GR"/>
        </w:rPr>
        <w:t>Επιπρόσθετα επισυνάπτω</w:t>
      </w:r>
      <w:r w:rsidR="005013E8" w:rsidRPr="00DD028F">
        <w:rPr>
          <w:rFonts w:ascii="Arial" w:eastAsia="Calibri" w:hAnsi="Arial" w:cs="Arial"/>
          <w:sz w:val="16"/>
          <w:szCs w:val="16"/>
          <w:u w:val="single"/>
          <w:lang w:val="el-GR"/>
        </w:rPr>
        <w:t>,</w:t>
      </w:r>
      <w:r w:rsidRPr="00DD028F">
        <w:rPr>
          <w:rFonts w:ascii="Arial" w:eastAsia="Calibri" w:hAnsi="Arial" w:cs="Arial"/>
          <w:sz w:val="16"/>
          <w:szCs w:val="16"/>
          <w:u w:val="single"/>
          <w:lang w:val="el-GR"/>
        </w:rPr>
        <w:t xml:space="preserve"> φωτοαντίγραφο μέρους της κατάστασης του τραπεζικού μου λογαριασμού</w:t>
      </w:r>
      <w:r w:rsidR="005013E8" w:rsidRPr="00DD028F">
        <w:rPr>
          <w:rFonts w:ascii="Arial" w:eastAsia="Calibri" w:hAnsi="Arial" w:cs="Arial"/>
          <w:sz w:val="16"/>
          <w:szCs w:val="16"/>
          <w:u w:val="single"/>
          <w:lang w:val="el-GR"/>
        </w:rPr>
        <w:t>/βεβαίωση</w:t>
      </w:r>
      <w:r w:rsidR="002944A8" w:rsidRPr="00DD028F">
        <w:rPr>
          <w:rFonts w:ascii="Arial" w:eastAsia="Calibri" w:hAnsi="Arial" w:cs="Arial"/>
          <w:sz w:val="16"/>
          <w:szCs w:val="16"/>
          <w:u w:val="single"/>
          <w:lang w:val="el-GR"/>
        </w:rPr>
        <w:t xml:space="preserve"> </w:t>
      </w:r>
      <w:r w:rsidR="005013E8" w:rsidRPr="00DD028F">
        <w:rPr>
          <w:rFonts w:ascii="Arial" w:eastAsia="Calibri" w:hAnsi="Arial" w:cs="Arial"/>
          <w:sz w:val="16"/>
          <w:szCs w:val="16"/>
          <w:u w:val="single"/>
          <w:lang w:val="el-GR"/>
        </w:rPr>
        <w:t>από την Τράπεζα</w:t>
      </w:r>
      <w:r w:rsidR="005013E8" w:rsidRPr="00DD028F">
        <w:rPr>
          <w:rFonts w:ascii="Arial" w:eastAsia="Calibri" w:hAnsi="Arial" w:cs="Arial"/>
          <w:sz w:val="16"/>
          <w:szCs w:val="16"/>
          <w:lang w:val="el-GR"/>
        </w:rPr>
        <w:t xml:space="preserve">, όπου παρουσιάζονται </w:t>
      </w:r>
      <w:r w:rsidRPr="00DD028F">
        <w:rPr>
          <w:rFonts w:ascii="Arial" w:eastAsia="Calibri" w:hAnsi="Arial" w:cs="Arial"/>
          <w:sz w:val="16"/>
          <w:szCs w:val="16"/>
          <w:lang w:val="el-GR"/>
        </w:rPr>
        <w:t>το όνομα της  Τράπεζας,  ο κάτο</w:t>
      </w:r>
      <w:r w:rsidR="009050A3" w:rsidRPr="00DD028F">
        <w:rPr>
          <w:rFonts w:ascii="Arial" w:eastAsia="Calibri" w:hAnsi="Arial" w:cs="Arial"/>
          <w:sz w:val="16"/>
          <w:szCs w:val="16"/>
          <w:lang w:val="el-GR"/>
        </w:rPr>
        <w:t xml:space="preserve">χος/δικαιούχος του λογαριασμού </w:t>
      </w:r>
      <w:r w:rsidRPr="00DD028F">
        <w:rPr>
          <w:rFonts w:ascii="Arial" w:eastAsia="Calibri" w:hAnsi="Arial" w:cs="Arial"/>
          <w:sz w:val="16"/>
          <w:szCs w:val="16"/>
          <w:lang w:val="el-GR"/>
        </w:rPr>
        <w:t xml:space="preserve">και ο διεθνής αριθμός του λογαριασμού μου /μας </w:t>
      </w:r>
      <w:r w:rsidRPr="00DD028F">
        <w:rPr>
          <w:rFonts w:ascii="Arial" w:eastAsia="Calibri" w:hAnsi="Arial" w:cs="Arial"/>
          <w:b/>
          <w:sz w:val="16"/>
          <w:szCs w:val="16"/>
          <w:lang w:val="el-GR"/>
        </w:rPr>
        <w:t xml:space="preserve">(ΙΒΑΝ – </w:t>
      </w:r>
      <w:proofErr w:type="spellStart"/>
      <w:r w:rsidRPr="00DD028F">
        <w:rPr>
          <w:rFonts w:ascii="Arial" w:eastAsia="Calibri" w:hAnsi="Arial" w:cs="Arial"/>
          <w:b/>
          <w:sz w:val="16"/>
          <w:szCs w:val="16"/>
        </w:rPr>
        <w:t>InternationalBankAccountNumber</w:t>
      </w:r>
      <w:proofErr w:type="spellEnd"/>
      <w:r w:rsidRPr="00DD028F">
        <w:rPr>
          <w:rFonts w:ascii="Arial" w:eastAsia="Calibri" w:hAnsi="Arial" w:cs="Arial"/>
          <w:b/>
          <w:sz w:val="16"/>
          <w:szCs w:val="16"/>
          <w:lang w:val="el-GR"/>
        </w:rPr>
        <w:t>)</w:t>
      </w:r>
      <w:r w:rsidRPr="00DD028F">
        <w:rPr>
          <w:rFonts w:ascii="Arial" w:eastAsia="Calibri" w:hAnsi="Arial" w:cs="Arial"/>
          <w:sz w:val="16"/>
          <w:szCs w:val="16"/>
          <w:lang w:val="el-GR"/>
        </w:rPr>
        <w:t xml:space="preserve">. </w:t>
      </w:r>
    </w:p>
    <w:p w14:paraId="080BA425" w14:textId="77777777" w:rsidR="002944A8" w:rsidRPr="00DD028F" w:rsidRDefault="002944A8" w:rsidP="009050A3">
      <w:pPr>
        <w:spacing w:line="240" w:lineRule="auto"/>
        <w:contextualSpacing/>
        <w:jc w:val="both"/>
        <w:rPr>
          <w:rFonts w:ascii="Arial" w:eastAsia="Calibri" w:hAnsi="Arial" w:cs="Arial"/>
          <w:i/>
          <w:sz w:val="16"/>
          <w:szCs w:val="16"/>
          <w:lang w:val="el-GR"/>
        </w:rPr>
      </w:pPr>
    </w:p>
    <w:p w14:paraId="41A4C595" w14:textId="77777777" w:rsidR="008329B7" w:rsidRPr="00DD028F" w:rsidRDefault="008329B7" w:rsidP="009050A3">
      <w:pPr>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Η παρούσα εξουσιοδότηση ισχύει μέχρι νεότερης </w:t>
      </w:r>
      <w:r w:rsidR="009050A3" w:rsidRPr="00DD028F">
        <w:rPr>
          <w:rFonts w:ascii="Arial" w:eastAsia="Calibri" w:hAnsi="Arial" w:cs="Arial"/>
          <w:sz w:val="16"/>
          <w:szCs w:val="16"/>
          <w:lang w:val="el-GR"/>
        </w:rPr>
        <w:t xml:space="preserve">άλλης </w:t>
      </w:r>
      <w:r w:rsidRPr="00DD028F">
        <w:rPr>
          <w:rFonts w:ascii="Arial" w:eastAsia="Calibri" w:hAnsi="Arial"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DD028F" w14:paraId="73CE2E18"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93CAA10" w14:textId="77777777" w:rsidR="008329B7" w:rsidRPr="00DD028F" w:rsidRDefault="008329B7" w:rsidP="008329B7">
            <w:pPr>
              <w:spacing w:line="0" w:lineRule="atLeast"/>
              <w:rPr>
                <w:rFonts w:ascii="Arial" w:eastAsia="Calibri" w:hAnsi="Arial" w:cs="Arial"/>
                <w:b/>
                <w:i/>
                <w:sz w:val="16"/>
                <w:szCs w:val="16"/>
                <w:lang w:val="el-GR"/>
              </w:rPr>
            </w:pPr>
            <w:r w:rsidRPr="00DD028F">
              <w:rPr>
                <w:rFonts w:ascii="Arial" w:eastAsia="Calibri" w:hAnsi="Arial"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75505D9"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3F6D59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47CB4DDF"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5D77474A" w14:textId="77777777" w:rsidR="008329B7" w:rsidRPr="00DD028F" w:rsidRDefault="008329B7" w:rsidP="008329B7">
            <w:pPr>
              <w:spacing w:line="0" w:lineRule="atLeast"/>
              <w:rPr>
                <w:rFonts w:ascii="Arial" w:eastAsia="Calibri" w:hAnsi="Arial" w:cs="Arial"/>
                <w:i/>
                <w:sz w:val="16"/>
                <w:szCs w:val="16"/>
              </w:rPr>
            </w:pPr>
          </w:p>
        </w:tc>
      </w:tr>
      <w:tr w:rsidR="008329B7" w:rsidRPr="00D64E71" w14:paraId="7CB2FDC6"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6F6C2D42"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 xml:space="preserve">ΑΡΙΘΜΟΣ ΤΑΥΤΟΤΗΤΑΣ </w:t>
            </w:r>
          </w:p>
          <w:p w14:paraId="24113A69"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43FA845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40043BC"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79BE99C6"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 xml:space="preserve">ΑΡΙΘΜΟΣ ΕΓΓΡΑΦΗΣ </w:t>
            </w:r>
            <w:r w:rsidRPr="00DD028F">
              <w:rPr>
                <w:rFonts w:ascii="Arial" w:eastAsia="Calibri" w:hAnsi="Arial" w:cs="Arial"/>
                <w:sz w:val="16"/>
                <w:szCs w:val="16"/>
              </w:rPr>
              <w:t>(</w:t>
            </w:r>
            <w:proofErr w:type="spellStart"/>
            <w:r w:rsidRPr="00DD028F">
              <w:rPr>
                <w:rFonts w:ascii="Arial" w:eastAsia="Calibri" w:hAnsi="Arial" w:cs="Arial"/>
                <w:sz w:val="16"/>
                <w:szCs w:val="16"/>
              </w:rPr>
              <w:t>γι</w:t>
            </w:r>
            <w:proofErr w:type="spellEnd"/>
            <w:r w:rsidRPr="00DD028F">
              <w:rPr>
                <w:rFonts w:ascii="Arial" w:eastAsia="Calibri" w:hAnsi="Arial" w:cs="Arial"/>
                <w:sz w:val="16"/>
                <w:szCs w:val="16"/>
              </w:rPr>
              <w:t xml:space="preserve">α </w:t>
            </w:r>
            <w:proofErr w:type="spellStart"/>
            <w:r w:rsidRPr="00DD028F">
              <w:rPr>
                <w:rFonts w:ascii="Arial" w:eastAsia="Calibri" w:hAnsi="Arial" w:cs="Arial"/>
                <w:sz w:val="16"/>
                <w:szCs w:val="16"/>
              </w:rPr>
              <w:t>Ετ</w:t>
            </w:r>
            <w:proofErr w:type="spellEnd"/>
            <w:r w:rsidRPr="00DD028F">
              <w:rPr>
                <w:rFonts w:ascii="Arial" w:eastAsia="Calibri" w:hAnsi="Arial" w:cs="Arial"/>
                <w:sz w:val="16"/>
                <w:szCs w:val="16"/>
              </w:rPr>
              <w:t>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201E4315" w14:textId="77777777" w:rsidR="008329B7" w:rsidRPr="00DD028F" w:rsidRDefault="008329B7" w:rsidP="008329B7">
            <w:pPr>
              <w:spacing w:line="0" w:lineRule="atLeast"/>
              <w:rPr>
                <w:rFonts w:ascii="Arial" w:eastAsia="Calibri" w:hAnsi="Arial" w:cs="Arial"/>
                <w:i/>
                <w:sz w:val="16"/>
                <w:szCs w:val="16"/>
              </w:rPr>
            </w:pPr>
          </w:p>
        </w:tc>
      </w:tr>
      <w:tr w:rsidR="008329B7" w:rsidRPr="00D64E71" w14:paraId="1952DC6C"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59336B99"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ΤΑΧΥΔΡΟΜΙΚΗ ΔΙΕΥΘΥΝΣΗ</w:t>
            </w:r>
          </w:p>
          <w:p w14:paraId="24B3A06E"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1A1E594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2F576E7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1ADECB7E"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0315359"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4682924D"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4835FC96"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A27DE28"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330C4165"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1A3371C9"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42A0EF61" w14:textId="77777777" w:rsidR="008329B7" w:rsidRPr="00DD028F" w:rsidRDefault="008329B7" w:rsidP="008329B7">
            <w:pPr>
              <w:spacing w:line="0" w:lineRule="atLeast"/>
              <w:rPr>
                <w:rFonts w:ascii="Arial" w:eastAsia="Calibri" w:hAnsi="Arial" w:cs="Arial"/>
                <w:i/>
                <w:sz w:val="16"/>
                <w:szCs w:val="16"/>
              </w:rPr>
            </w:pPr>
          </w:p>
        </w:tc>
      </w:tr>
    </w:tbl>
    <w:p w14:paraId="78357B68" w14:textId="77777777" w:rsidR="008329B7" w:rsidRPr="00DD028F" w:rsidRDefault="008329B7" w:rsidP="008329B7">
      <w:pPr>
        <w:contextualSpacing/>
        <w:rPr>
          <w:rFonts w:ascii="Arial" w:eastAsia="Calibri" w:hAnsi="Arial" w:cs="Arial"/>
          <w:b/>
          <w:sz w:val="16"/>
          <w:szCs w:val="16"/>
          <w:lang w:val="el-GR"/>
        </w:rPr>
      </w:pPr>
    </w:p>
    <w:p w14:paraId="36CC3C11" w14:textId="77777777" w:rsidR="008329B7" w:rsidRPr="00DD028F" w:rsidRDefault="008329B7" w:rsidP="001F0BCF">
      <w:pPr>
        <w:rPr>
          <w:rFonts w:ascii="Arial" w:eastAsia="Calibri" w:hAnsi="Arial" w:cs="Arial"/>
          <w:b/>
          <w:i/>
          <w:sz w:val="16"/>
          <w:szCs w:val="16"/>
        </w:rPr>
      </w:pPr>
      <w:r w:rsidRPr="00DD028F">
        <w:rPr>
          <w:rFonts w:ascii="Arial" w:eastAsia="Calibri" w:hAnsi="Arial" w:cs="Arial"/>
          <w:b/>
          <w:sz w:val="16"/>
          <w:szCs w:val="16"/>
        </w:rPr>
        <w:t xml:space="preserve">ΑΡΙΘΜΟΣ ΤΡΑΠΕΖΙΚΟΥ </w:t>
      </w:r>
      <w:proofErr w:type="gramStart"/>
      <w:r w:rsidRPr="00DD028F">
        <w:rPr>
          <w:rFonts w:ascii="Arial" w:eastAsia="Calibri" w:hAnsi="Arial" w:cs="Arial"/>
          <w:b/>
          <w:sz w:val="16"/>
          <w:szCs w:val="16"/>
        </w:rPr>
        <w:t>ΛΟΓΑΡΙΑΣΜΟΥ  (</w:t>
      </w:r>
      <w:proofErr w:type="gramEnd"/>
      <w:r w:rsidRPr="00DD028F">
        <w:rPr>
          <w:rFonts w:ascii="Arial" w:eastAsia="Calibri" w:hAnsi="Arial" w:cs="Arial"/>
          <w:b/>
          <w:sz w:val="16"/>
          <w:szCs w:val="16"/>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DD028F" w14:paraId="7544AC0C"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5429389C"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C6D89BE"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14:paraId="214A2C65"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14:paraId="3595E786" w14:textId="77777777" w:rsidR="008329B7" w:rsidRPr="00DD028F" w:rsidRDefault="008329B7" w:rsidP="008329B7">
            <w:pPr>
              <w:jc w:val="center"/>
              <w:rPr>
                <w:rFonts w:ascii="Arial" w:eastAsia="Calibri" w:hAnsi="Arial"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14:paraId="52DFC86F"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E193279" w14:textId="77777777" w:rsidR="008329B7" w:rsidRPr="00DD028F" w:rsidRDefault="008329B7" w:rsidP="008329B7">
            <w:pPr>
              <w:jc w:val="center"/>
              <w:rPr>
                <w:rFonts w:ascii="Arial" w:eastAsia="Calibri" w:hAnsi="Arial"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14:paraId="57B2383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14:paraId="6B23F50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5D7C7705"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0AEED45C"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07558339"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7697E53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3C416212"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35C266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13928E8"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38E34C09"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02E8C393"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6A38AC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3B0F22B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EB2FEEC"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43EA920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18F0FEC5"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06A987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4670ED4"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14:paraId="40B0A485"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3A4636C" w14:textId="77777777" w:rsidR="008329B7" w:rsidRPr="00DD028F" w:rsidRDefault="008329B7" w:rsidP="008329B7">
            <w:pPr>
              <w:jc w:val="center"/>
              <w:rPr>
                <w:rFonts w:ascii="Arial" w:eastAsia="Calibri" w:hAnsi="Arial"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64870FA8" w14:textId="77777777" w:rsidR="008329B7" w:rsidRPr="00DD028F" w:rsidRDefault="008329B7" w:rsidP="008329B7">
            <w:pPr>
              <w:jc w:val="center"/>
              <w:rPr>
                <w:rFonts w:ascii="Arial" w:eastAsia="Calibri" w:hAnsi="Arial"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14:paraId="2C708FAD" w14:textId="77777777" w:rsidR="008329B7" w:rsidRPr="00DD028F" w:rsidRDefault="008329B7" w:rsidP="008329B7">
            <w:pPr>
              <w:jc w:val="center"/>
              <w:rPr>
                <w:rFonts w:ascii="Arial" w:eastAsia="Calibri" w:hAnsi="Arial" w:cs="Arial"/>
                <w:i/>
                <w:sz w:val="16"/>
                <w:szCs w:val="16"/>
              </w:rPr>
            </w:pPr>
          </w:p>
        </w:tc>
      </w:tr>
    </w:tbl>
    <w:p w14:paraId="66893E25" w14:textId="77777777" w:rsidR="009050A3" w:rsidRPr="00DD028F" w:rsidRDefault="009050A3" w:rsidP="009050A3">
      <w:pPr>
        <w:spacing w:line="240" w:lineRule="auto"/>
        <w:ind w:hanging="709"/>
        <w:rPr>
          <w:rFonts w:ascii="Arial" w:eastAsia="Calibri" w:hAnsi="Arial" w:cs="Arial"/>
          <w:sz w:val="16"/>
          <w:szCs w:val="16"/>
          <w:lang w:val="el-GR"/>
        </w:rPr>
      </w:pPr>
    </w:p>
    <w:p w14:paraId="3A21FFF6" w14:textId="77777777" w:rsidR="008329B7" w:rsidRPr="00DD028F" w:rsidRDefault="009050A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Σημείωση: Ο αριθμός λογαριασμού (</w:t>
      </w:r>
      <w:r w:rsidRPr="00DD028F">
        <w:rPr>
          <w:rFonts w:ascii="Arial" w:eastAsia="Calibri" w:hAnsi="Arial" w:cs="Arial"/>
          <w:sz w:val="16"/>
          <w:szCs w:val="16"/>
        </w:rPr>
        <w:t>IBAN</w:t>
      </w:r>
      <w:r w:rsidRPr="00DD028F">
        <w:rPr>
          <w:rFonts w:ascii="Arial" w:eastAsia="Calibri" w:hAnsi="Arial" w:cs="Arial"/>
          <w:sz w:val="16"/>
          <w:szCs w:val="16"/>
          <w:lang w:val="el-GR"/>
        </w:rPr>
        <w:t xml:space="preserve">) πρέπει </w:t>
      </w:r>
      <w:r w:rsidRPr="00DD028F">
        <w:rPr>
          <w:rFonts w:ascii="Arial" w:eastAsia="Calibri" w:hAnsi="Arial" w:cs="Arial"/>
          <w:sz w:val="16"/>
          <w:szCs w:val="16"/>
          <w:u w:val="single"/>
          <w:lang w:val="el-GR"/>
        </w:rPr>
        <w:t>να ανήκει στο όνομα του δικαιούχου που θα πληρωθεί</w:t>
      </w:r>
      <w:r w:rsidRPr="00DD028F">
        <w:rPr>
          <w:rFonts w:ascii="Arial" w:eastAsia="Calibri" w:hAnsi="Arial" w:cs="Arial"/>
          <w:sz w:val="16"/>
          <w:szCs w:val="16"/>
          <w:lang w:val="el-GR"/>
        </w:rPr>
        <w:t>. Αποδεκτός λογαριασμός γ</w:t>
      </w:r>
      <w:r w:rsidR="00451743" w:rsidRPr="00DD028F">
        <w:rPr>
          <w:rFonts w:ascii="Arial" w:eastAsia="Calibri" w:hAnsi="Arial" w:cs="Arial"/>
          <w:sz w:val="16"/>
          <w:szCs w:val="16"/>
          <w:lang w:val="el-GR"/>
        </w:rPr>
        <w:t xml:space="preserve">ίνεται και </w:t>
      </w:r>
      <w:r w:rsidRPr="00DD028F">
        <w:rPr>
          <w:rFonts w:ascii="Arial" w:eastAsia="Calibri" w:hAnsi="Arial" w:cs="Arial"/>
          <w:sz w:val="16"/>
          <w:szCs w:val="16"/>
          <w:lang w:val="el-GR"/>
        </w:rPr>
        <w:t xml:space="preserve">στην περίπτωση που ο δικαιούχος, κατέχει </w:t>
      </w:r>
      <w:r w:rsidRPr="00DD028F">
        <w:rPr>
          <w:rFonts w:ascii="Arial" w:eastAsia="Calibri" w:hAnsi="Arial" w:cs="Arial"/>
          <w:sz w:val="16"/>
          <w:szCs w:val="16"/>
          <w:u w:val="single"/>
          <w:lang w:val="el-GR"/>
        </w:rPr>
        <w:t>κοινό λογαριασμό</w:t>
      </w:r>
      <w:r w:rsidR="00451743" w:rsidRPr="00DD028F">
        <w:rPr>
          <w:rFonts w:ascii="Arial" w:eastAsia="Calibri" w:hAnsi="Arial" w:cs="Arial"/>
          <w:sz w:val="16"/>
          <w:szCs w:val="16"/>
          <w:lang w:val="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45655722" w14:textId="77777777" w:rsidR="00C3074B" w:rsidRPr="00DD028F" w:rsidRDefault="00C3074B" w:rsidP="00F210B8">
      <w:pPr>
        <w:spacing w:line="240" w:lineRule="auto"/>
        <w:contextualSpacing/>
        <w:jc w:val="both"/>
        <w:rPr>
          <w:rFonts w:ascii="Arial" w:eastAsia="Calibri" w:hAnsi="Arial" w:cs="Arial"/>
          <w:sz w:val="16"/>
          <w:szCs w:val="16"/>
          <w:lang w:val="el-GR"/>
        </w:rPr>
      </w:pPr>
    </w:p>
    <w:p w14:paraId="5BCC9A3A" w14:textId="77777777" w:rsidR="00451743" w:rsidRPr="00DD028F" w:rsidRDefault="0045174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DD028F">
        <w:rPr>
          <w:rFonts w:ascii="Arial" w:eastAsia="Calibri" w:hAnsi="Arial" w:cs="Arial"/>
          <w:sz w:val="16"/>
          <w:szCs w:val="16"/>
          <w:u w:val="single"/>
          <w:lang w:val="el-GR"/>
        </w:rPr>
        <w:t>στο ίδιο το νομικό πρόσωπο</w:t>
      </w:r>
      <w:r w:rsidRPr="00DD028F">
        <w:rPr>
          <w:rFonts w:ascii="Arial" w:eastAsia="Calibri" w:hAnsi="Arial" w:cs="Arial"/>
          <w:sz w:val="16"/>
          <w:szCs w:val="16"/>
          <w:lang w:val="el-GR"/>
        </w:rPr>
        <w:t xml:space="preserve"> που θα πληρωθεί.</w:t>
      </w:r>
    </w:p>
    <w:p w14:paraId="53458BF8" w14:textId="77777777" w:rsidR="00F210B8" w:rsidRPr="00DD028F" w:rsidRDefault="00F210B8" w:rsidP="00F210B8">
      <w:pPr>
        <w:spacing w:line="240" w:lineRule="auto"/>
        <w:ind w:left="-709"/>
        <w:contextualSpacing/>
        <w:jc w:val="both"/>
        <w:rPr>
          <w:rFonts w:ascii="Arial" w:eastAsia="Calibri" w:hAnsi="Arial" w:cs="Arial"/>
          <w:sz w:val="16"/>
          <w:szCs w:val="16"/>
          <w:lang w:val="el-GR"/>
        </w:rPr>
      </w:pPr>
    </w:p>
    <w:p w14:paraId="2E178E53" w14:textId="77777777" w:rsidR="00451743" w:rsidRPr="00DD028F" w:rsidRDefault="00C14962" w:rsidP="00F210B8">
      <w:pPr>
        <w:spacing w:line="240" w:lineRule="auto"/>
        <w:ind w:left="-709"/>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w:t>
      </w:r>
      <w:r w:rsidR="002944A8" w:rsidRPr="00DD028F">
        <w:rPr>
          <w:rFonts w:ascii="Arial" w:eastAsia="Calibri" w:hAnsi="Arial" w:cs="Arial"/>
          <w:sz w:val="16"/>
          <w:szCs w:val="16"/>
          <w:lang w:val="el-GR"/>
        </w:rPr>
        <w:t xml:space="preserve">                                                                                              </w:t>
      </w:r>
      <w:r w:rsidR="00C3074B"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(Σφραγίδα)</w:t>
      </w:r>
    </w:p>
    <w:p w14:paraId="58BBC8D6" w14:textId="77777777" w:rsidR="00F210B8" w:rsidRPr="00DD028F" w:rsidRDefault="00F210B8" w:rsidP="00F210B8">
      <w:pPr>
        <w:spacing w:line="240" w:lineRule="auto"/>
        <w:contextualSpacing/>
        <w:jc w:val="both"/>
        <w:rPr>
          <w:rFonts w:ascii="Arial" w:eastAsia="Calibri" w:hAnsi="Arial" w:cs="Arial"/>
          <w:sz w:val="16"/>
          <w:szCs w:val="16"/>
          <w:lang w:val="el-GR"/>
        </w:rPr>
      </w:pPr>
    </w:p>
    <w:p w14:paraId="3714ACE8"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2F3A2117"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64143CE8" w14:textId="77777777" w:rsidR="008329B7" w:rsidRPr="00DD028F" w:rsidRDefault="008329B7" w:rsidP="00F210B8">
      <w:pPr>
        <w:spacing w:line="240" w:lineRule="auto"/>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________________________                                 </w:t>
      </w:r>
      <w:r w:rsidR="001F0BCF" w:rsidRPr="00DD028F">
        <w:rPr>
          <w:rFonts w:ascii="Arial" w:eastAsia="Calibri" w:hAnsi="Arial" w:cs="Arial"/>
          <w:sz w:val="16"/>
          <w:szCs w:val="16"/>
          <w:lang w:val="el-GR"/>
        </w:rPr>
        <w:t>____________________________________</w:t>
      </w:r>
      <w:r w:rsidR="00F210B8" w:rsidRPr="00DD028F">
        <w:rPr>
          <w:rFonts w:ascii="Arial" w:eastAsia="Calibri" w:hAnsi="Arial" w:cs="Arial"/>
          <w:sz w:val="16"/>
          <w:szCs w:val="16"/>
          <w:lang w:val="el-GR"/>
        </w:rPr>
        <w:t>_____________________________</w:t>
      </w:r>
    </w:p>
    <w:p w14:paraId="77716A0B" w14:textId="77777777" w:rsidR="008329B7" w:rsidRPr="00DD028F" w:rsidRDefault="008329B7" w:rsidP="00F210B8">
      <w:pPr>
        <w:spacing w:after="0" w:line="240" w:lineRule="auto"/>
        <w:ind w:right="-279"/>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Υπογραφή Εξουσιοδοτούντος                                  Όνομα Εξουσιοδοτούντος </w:t>
      </w:r>
      <w:r w:rsidR="001F0BCF" w:rsidRPr="00DD028F">
        <w:rPr>
          <w:rFonts w:ascii="Arial" w:eastAsia="Calibri" w:hAnsi="Arial" w:cs="Arial"/>
          <w:sz w:val="16"/>
          <w:szCs w:val="16"/>
          <w:lang w:val="el-GR"/>
        </w:rPr>
        <w:t xml:space="preserve">(σε περίπτωση νομικής οντότητας)              </w:t>
      </w:r>
    </w:p>
    <w:p w14:paraId="54FE1910" w14:textId="77777777" w:rsidR="001F0BCF" w:rsidRPr="00DD028F" w:rsidRDefault="001F0BCF" w:rsidP="00F210B8">
      <w:pPr>
        <w:spacing w:after="0" w:line="240" w:lineRule="auto"/>
        <w:ind w:right="-279" w:hanging="709"/>
        <w:jc w:val="both"/>
        <w:rPr>
          <w:rFonts w:ascii="Arial" w:eastAsia="Calibri" w:hAnsi="Arial" w:cs="Arial"/>
          <w:sz w:val="16"/>
          <w:szCs w:val="16"/>
          <w:lang w:val="el-GR"/>
        </w:rPr>
      </w:pPr>
    </w:p>
    <w:p w14:paraId="33145866" w14:textId="77777777" w:rsidR="008329B7" w:rsidRPr="00DD028F" w:rsidRDefault="008329B7" w:rsidP="00F210B8">
      <w:pPr>
        <w:spacing w:after="0" w:line="240" w:lineRule="auto"/>
        <w:ind w:right="-279"/>
        <w:jc w:val="both"/>
        <w:rPr>
          <w:rFonts w:ascii="Arial" w:eastAsia="Calibri" w:hAnsi="Arial" w:cs="Arial"/>
          <w:i/>
          <w:sz w:val="16"/>
          <w:szCs w:val="16"/>
          <w:lang w:val="el-GR"/>
        </w:rPr>
      </w:pPr>
      <w:r w:rsidRPr="00DD028F">
        <w:rPr>
          <w:rFonts w:ascii="Arial" w:eastAsia="Calibri" w:hAnsi="Arial" w:cs="Arial"/>
          <w:sz w:val="16"/>
          <w:szCs w:val="16"/>
          <w:lang w:val="el-GR"/>
        </w:rPr>
        <w:t xml:space="preserve">Ημερομηνία:____/_____/20____                           </w:t>
      </w:r>
    </w:p>
    <w:p w14:paraId="2E9015E0" w14:textId="77777777" w:rsidR="008329B7" w:rsidRPr="00DD028F" w:rsidRDefault="008329B7" w:rsidP="00F210B8">
      <w:pPr>
        <w:spacing w:line="240" w:lineRule="auto"/>
        <w:jc w:val="both"/>
        <w:rPr>
          <w:rFonts w:ascii="Arial" w:eastAsia="Calibri" w:hAnsi="Arial" w:cs="Arial"/>
          <w:i/>
          <w:sz w:val="16"/>
          <w:szCs w:val="16"/>
          <w:lang w:val="el-GR"/>
        </w:rPr>
      </w:pPr>
    </w:p>
    <w:p w14:paraId="68A3FD87" w14:textId="77777777" w:rsidR="007A257D" w:rsidRPr="00DD028F" w:rsidRDefault="008329B7" w:rsidP="00F210B8">
      <w:pPr>
        <w:spacing w:line="240" w:lineRule="auto"/>
        <w:rPr>
          <w:rFonts w:ascii="Arial" w:eastAsia="Calibri" w:hAnsi="Arial" w:cs="Arial"/>
          <w:b/>
          <w:sz w:val="16"/>
          <w:szCs w:val="16"/>
          <w:lang w:val="el-GR"/>
        </w:rPr>
        <w:sectPr w:rsidR="007A257D" w:rsidRPr="00DD028F" w:rsidSect="002E051C">
          <w:pgSz w:w="11906" w:h="16838"/>
          <w:pgMar w:top="1170" w:right="1296" w:bottom="1440" w:left="1296" w:header="706" w:footer="706" w:gutter="0"/>
          <w:cols w:space="708"/>
          <w:docGrid w:linePitch="360"/>
        </w:sectPr>
      </w:pPr>
      <w:r w:rsidRPr="00DD028F">
        <w:rPr>
          <w:rFonts w:ascii="Arial" w:eastAsia="Calibri" w:hAnsi="Arial" w:cs="Arial"/>
          <w:b/>
          <w:sz w:val="16"/>
          <w:szCs w:val="16"/>
          <w:lang w:val="el-GR"/>
        </w:rPr>
        <w:t>(Εάν είναι εταιρεία ή μη φυσικό πρόσωπο</w:t>
      </w:r>
      <w:r w:rsidR="009050A3" w:rsidRPr="00DD028F">
        <w:rPr>
          <w:rFonts w:ascii="Arial" w:eastAsia="Calibri" w:hAnsi="Arial" w:cs="Arial"/>
          <w:b/>
          <w:sz w:val="16"/>
          <w:szCs w:val="16"/>
          <w:lang w:val="el-GR"/>
        </w:rPr>
        <w:t>,</w:t>
      </w:r>
      <w:r w:rsidRPr="00DD028F">
        <w:rPr>
          <w:rFonts w:ascii="Arial" w:eastAsia="Calibri" w:hAnsi="Arial"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sidRPr="00DD028F">
        <w:rPr>
          <w:rFonts w:ascii="Arial" w:eastAsia="Calibri" w:hAnsi="Arial" w:cs="Arial"/>
          <w:b/>
          <w:sz w:val="16"/>
          <w:szCs w:val="16"/>
          <w:lang w:val="el-GR"/>
        </w:rPr>
        <w:t>/οντότητας</w:t>
      </w:r>
      <w:r w:rsidRPr="00DD028F">
        <w:rPr>
          <w:rFonts w:ascii="Arial" w:eastAsia="Calibri" w:hAnsi="Arial" w:cs="Arial"/>
          <w:b/>
          <w:sz w:val="16"/>
          <w:szCs w:val="16"/>
          <w:lang w:val="el-GR"/>
        </w:rPr>
        <w:t>)</w:t>
      </w:r>
    </w:p>
    <w:p w14:paraId="764204FF" w14:textId="77777777" w:rsidR="007A257D" w:rsidRPr="00DD028F" w:rsidRDefault="007A257D" w:rsidP="007A257D">
      <w:pPr>
        <w:tabs>
          <w:tab w:val="left" w:pos="8490"/>
        </w:tabs>
        <w:spacing w:before="120" w:after="120" w:line="240" w:lineRule="auto"/>
        <w:jc w:val="center"/>
        <w:rPr>
          <w:rFonts w:ascii="Arial" w:hAnsi="Arial" w:cs="Arial"/>
          <w:b/>
          <w:i/>
          <w:color w:val="FF0000"/>
          <w:u w:val="single"/>
          <w:lang w:val="el-GR"/>
        </w:rPr>
      </w:pPr>
      <w:r w:rsidRPr="00DD028F">
        <w:rPr>
          <w:rFonts w:ascii="Arial" w:hAnsi="Arial" w:cs="Arial"/>
          <w:b/>
          <w:u w:val="single"/>
          <w:lang w:val="el-GR"/>
        </w:rPr>
        <w:lastRenderedPageBreak/>
        <w:t>ΕΝΤΥΠΟ 3</w:t>
      </w:r>
    </w:p>
    <w:p w14:paraId="5DC6AC7C"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bookmarkStart w:id="30" w:name="_Toc525559748"/>
      <w:bookmarkStart w:id="31" w:name="_Toc525814561"/>
      <w:bookmarkStart w:id="32" w:name="_Toc39484831"/>
      <w:r w:rsidRPr="00DD028F">
        <w:rPr>
          <w:rFonts w:ascii="Arial" w:hAnsi="Arial" w:cs="Arial"/>
          <w:b/>
          <w:bCs/>
          <w:caps/>
          <w:kern w:val="32"/>
          <w:u w:val="single"/>
          <w:lang w:val="el-GR"/>
        </w:rPr>
        <w:t>ΑΝΑΦΟΡΑ ΔΙΕΚΠΕΡΑΙΩΣΗς ΕΡΓΑΣΙΑς</w:t>
      </w:r>
      <w:bookmarkEnd w:id="30"/>
      <w:bookmarkEnd w:id="31"/>
      <w:bookmarkEnd w:id="32"/>
    </w:p>
    <w:p w14:paraId="29D40902"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p>
    <w:p w14:paraId="466A6426" w14:textId="77777777" w:rsidR="007A257D" w:rsidRPr="00DD028F" w:rsidRDefault="007A257D" w:rsidP="007A257D">
      <w:pPr>
        <w:shd w:val="clear" w:color="auto" w:fill="BFBFBF"/>
        <w:spacing w:before="120" w:after="120" w:line="240" w:lineRule="auto"/>
        <w:ind w:left="1080"/>
        <w:jc w:val="center"/>
        <w:rPr>
          <w:rFonts w:ascii="Arial" w:hAnsi="Arial" w:cs="Arial"/>
          <w:i/>
          <w:u w:val="single"/>
          <w:lang w:val="el-GR"/>
        </w:rPr>
      </w:pPr>
      <w:r w:rsidRPr="00DD028F">
        <w:rPr>
          <w:rFonts w:ascii="Arial" w:hAnsi="Arial" w:cs="Arial"/>
          <w:u w:val="single"/>
          <w:lang w:val="el-GR"/>
        </w:rPr>
        <w:t>ΔΕΛΤΙΟ ΚΑΤΑΓΡΑΦΗΣ ΧΡΟΝΟΥ ΕΡΓΑΣΙΑΣ ΑΝΑ ΜΗΝΑ</w:t>
      </w:r>
    </w:p>
    <w:p w14:paraId="7A90D826"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ΟΝΟΜΑΤΕΠΩΝΥΜΟ: ……………………………………………………………..…………      </w:t>
      </w:r>
      <w:r w:rsidRPr="00DD028F">
        <w:rPr>
          <w:rFonts w:ascii="Arial" w:hAnsi="Arial" w:cs="Arial"/>
          <w:lang w:val="el-GR"/>
        </w:rPr>
        <w:tab/>
      </w:r>
      <w:r w:rsidRPr="00DD028F">
        <w:rPr>
          <w:rFonts w:ascii="Arial" w:hAnsi="Arial" w:cs="Arial"/>
        </w:rPr>
        <w:t>A</w:t>
      </w:r>
      <w:r w:rsidRPr="00DD028F">
        <w:rPr>
          <w:rFonts w:ascii="Arial" w:hAnsi="Arial" w:cs="Arial"/>
          <w:lang w:val="el-GR"/>
        </w:rPr>
        <w:t>ΔΤ: …………………</w:t>
      </w:r>
    </w:p>
    <w:p w14:paraId="21C11B8C"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890"/>
        <w:gridCol w:w="1728"/>
        <w:gridCol w:w="1890"/>
        <w:gridCol w:w="4230"/>
        <w:gridCol w:w="2129"/>
      </w:tblGrid>
      <w:tr w:rsidR="007A257D" w:rsidRPr="00DD028F" w14:paraId="3ED6E3F2" w14:textId="77777777" w:rsidTr="0020382B">
        <w:tc>
          <w:tcPr>
            <w:tcW w:w="720" w:type="dxa"/>
            <w:shd w:val="clear" w:color="auto" w:fill="BFBFBF"/>
          </w:tcPr>
          <w:p w14:paraId="084A9983" w14:textId="77777777" w:rsidR="007A257D" w:rsidRPr="00DD028F" w:rsidRDefault="007A257D" w:rsidP="0020382B">
            <w:pPr>
              <w:spacing w:before="120" w:after="120" w:line="240" w:lineRule="auto"/>
              <w:ind w:left="72"/>
              <w:jc w:val="center"/>
              <w:rPr>
                <w:rFonts w:ascii="Arial" w:hAnsi="Arial" w:cs="Arial"/>
                <w:i/>
                <w:sz w:val="18"/>
                <w:lang w:val="el-GR"/>
              </w:rPr>
            </w:pPr>
          </w:p>
          <w:p w14:paraId="30EFED4A" w14:textId="77777777" w:rsidR="007A257D" w:rsidRPr="00DD028F" w:rsidRDefault="007A257D" w:rsidP="0020382B">
            <w:pPr>
              <w:spacing w:before="120" w:after="120" w:line="240" w:lineRule="auto"/>
              <w:ind w:left="72"/>
              <w:jc w:val="center"/>
              <w:rPr>
                <w:rFonts w:ascii="Arial" w:hAnsi="Arial" w:cs="Arial"/>
                <w:i/>
                <w:sz w:val="18"/>
                <w:lang w:val="el-GR"/>
              </w:rPr>
            </w:pPr>
            <w:r w:rsidRPr="00DD028F">
              <w:rPr>
                <w:rFonts w:ascii="Arial" w:hAnsi="Arial" w:cs="Arial"/>
                <w:sz w:val="18"/>
                <w:lang w:val="el-GR"/>
              </w:rPr>
              <w:t>Α/Α</w:t>
            </w:r>
          </w:p>
        </w:tc>
        <w:tc>
          <w:tcPr>
            <w:tcW w:w="1980" w:type="dxa"/>
            <w:shd w:val="clear" w:color="auto" w:fill="BFBFBF"/>
          </w:tcPr>
          <w:p w14:paraId="7F6EFA48" w14:textId="77777777" w:rsidR="007A257D" w:rsidRPr="00DD028F" w:rsidRDefault="007A257D" w:rsidP="0020382B">
            <w:pPr>
              <w:spacing w:before="120" w:after="120" w:line="240" w:lineRule="auto"/>
              <w:ind w:left="162"/>
              <w:jc w:val="center"/>
              <w:rPr>
                <w:rFonts w:ascii="Arial" w:hAnsi="Arial" w:cs="Arial"/>
                <w:i/>
                <w:sz w:val="18"/>
                <w:lang w:val="el-GR"/>
              </w:rPr>
            </w:pPr>
          </w:p>
          <w:p w14:paraId="5F84AA85"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ΗΜΕΡΟΜΗΝΙΑ</w:t>
            </w:r>
          </w:p>
        </w:tc>
        <w:tc>
          <w:tcPr>
            <w:tcW w:w="1890" w:type="dxa"/>
            <w:shd w:val="clear" w:color="auto" w:fill="BFBFBF"/>
          </w:tcPr>
          <w:p w14:paraId="7F8E8EA6" w14:textId="77777777" w:rsidR="007A257D" w:rsidRPr="00DD028F" w:rsidRDefault="007A257D" w:rsidP="0020382B">
            <w:pPr>
              <w:spacing w:before="120" w:after="120" w:line="240" w:lineRule="auto"/>
              <w:ind w:left="162"/>
              <w:jc w:val="center"/>
              <w:rPr>
                <w:rFonts w:ascii="Arial" w:hAnsi="Arial" w:cs="Arial"/>
                <w:i/>
                <w:sz w:val="18"/>
                <w:lang w:val="el-GR"/>
              </w:rPr>
            </w:pPr>
          </w:p>
          <w:p w14:paraId="1B036A7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6D175FDE"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ΠΡΟΣΕΛΕΥΣΗΣ</w:t>
            </w:r>
          </w:p>
        </w:tc>
        <w:tc>
          <w:tcPr>
            <w:tcW w:w="1728" w:type="dxa"/>
            <w:shd w:val="clear" w:color="auto" w:fill="BFBFBF"/>
          </w:tcPr>
          <w:p w14:paraId="34C5BA4A" w14:textId="77777777" w:rsidR="007A257D" w:rsidRPr="00DD028F" w:rsidRDefault="007A257D" w:rsidP="0020382B">
            <w:pPr>
              <w:spacing w:before="120" w:after="120" w:line="240" w:lineRule="auto"/>
              <w:ind w:left="162"/>
              <w:jc w:val="center"/>
              <w:rPr>
                <w:rFonts w:ascii="Arial" w:hAnsi="Arial" w:cs="Arial"/>
                <w:i/>
                <w:sz w:val="18"/>
                <w:lang w:val="el-GR"/>
              </w:rPr>
            </w:pPr>
          </w:p>
          <w:p w14:paraId="20887F6D"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2F8D4A9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ΑΠΟΧΩΡΗΣΗΣ</w:t>
            </w:r>
          </w:p>
        </w:tc>
        <w:tc>
          <w:tcPr>
            <w:tcW w:w="1890" w:type="dxa"/>
            <w:shd w:val="clear" w:color="auto" w:fill="BFBFBF"/>
          </w:tcPr>
          <w:p w14:paraId="5A7291F0" w14:textId="77777777" w:rsidR="007A257D" w:rsidRPr="00DD028F" w:rsidRDefault="007A257D" w:rsidP="0020382B">
            <w:pPr>
              <w:spacing w:before="120" w:after="120" w:line="240" w:lineRule="auto"/>
              <w:ind w:left="162"/>
              <w:jc w:val="center"/>
              <w:rPr>
                <w:rFonts w:ascii="Arial" w:hAnsi="Arial" w:cs="Arial"/>
                <w:i/>
                <w:sz w:val="18"/>
                <w:lang w:val="el-GR"/>
              </w:rPr>
            </w:pPr>
          </w:p>
          <w:p w14:paraId="7855884A"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ΣΥΝΟΛΟ ΩΡΩΝ ΑΠΑΣΧΟΛΗΣΗΣ</w:t>
            </w:r>
          </w:p>
        </w:tc>
        <w:tc>
          <w:tcPr>
            <w:tcW w:w="4230" w:type="dxa"/>
            <w:shd w:val="clear" w:color="auto" w:fill="BFBFBF"/>
          </w:tcPr>
          <w:p w14:paraId="045A7280" w14:textId="77777777" w:rsidR="007A257D" w:rsidRPr="00DD028F" w:rsidRDefault="007A257D" w:rsidP="0020382B">
            <w:pPr>
              <w:spacing w:before="120" w:after="120" w:line="240" w:lineRule="auto"/>
              <w:ind w:left="162"/>
              <w:jc w:val="center"/>
              <w:rPr>
                <w:rFonts w:ascii="Arial" w:hAnsi="Arial" w:cs="Arial"/>
                <w:i/>
                <w:sz w:val="18"/>
                <w:lang w:val="el-GR"/>
              </w:rPr>
            </w:pPr>
          </w:p>
          <w:p w14:paraId="1CE75678"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ΠΕΡΙΓΡΑΦΗ ΕΡΓΑΣΙΑΣ</w:t>
            </w:r>
          </w:p>
        </w:tc>
        <w:tc>
          <w:tcPr>
            <w:tcW w:w="2129" w:type="dxa"/>
            <w:shd w:val="clear" w:color="auto" w:fill="BFBFBF"/>
          </w:tcPr>
          <w:p w14:paraId="71ECF562" w14:textId="77777777" w:rsidR="007A257D" w:rsidRPr="00DD028F" w:rsidRDefault="007A257D" w:rsidP="0020382B">
            <w:pPr>
              <w:spacing w:before="120" w:after="120" w:line="240" w:lineRule="auto"/>
              <w:ind w:left="162"/>
              <w:jc w:val="center"/>
              <w:rPr>
                <w:rFonts w:ascii="Arial" w:hAnsi="Arial" w:cs="Arial"/>
                <w:i/>
                <w:sz w:val="18"/>
                <w:lang w:val="el-GR"/>
              </w:rPr>
            </w:pPr>
          </w:p>
          <w:p w14:paraId="2A8EAEDB"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ΥΠΟΓΡΑΦΗ ΑΝΑΔΟΧΟΥ</w:t>
            </w:r>
          </w:p>
        </w:tc>
      </w:tr>
      <w:tr w:rsidR="007A257D" w:rsidRPr="00DD028F" w14:paraId="37756AE7" w14:textId="77777777" w:rsidTr="0020382B">
        <w:tc>
          <w:tcPr>
            <w:tcW w:w="720" w:type="dxa"/>
          </w:tcPr>
          <w:p w14:paraId="54F39354" w14:textId="77777777" w:rsidR="007A257D" w:rsidRPr="00DD028F" w:rsidRDefault="007A257D" w:rsidP="0020382B">
            <w:pPr>
              <w:spacing w:before="120" w:after="120" w:line="240" w:lineRule="auto"/>
              <w:ind w:left="1080"/>
              <w:rPr>
                <w:rFonts w:ascii="Arial" w:hAnsi="Arial" w:cs="Arial"/>
                <w:i/>
                <w:sz w:val="26"/>
                <w:szCs w:val="26"/>
              </w:rPr>
            </w:pPr>
          </w:p>
        </w:tc>
        <w:tc>
          <w:tcPr>
            <w:tcW w:w="1980" w:type="dxa"/>
          </w:tcPr>
          <w:p w14:paraId="1F67E43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FABF97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38EF78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EBA6B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20B450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407A860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68EBD52" w14:textId="77777777" w:rsidTr="0020382B">
        <w:tc>
          <w:tcPr>
            <w:tcW w:w="720" w:type="dxa"/>
          </w:tcPr>
          <w:p w14:paraId="2E92F30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5681A4C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469BA60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5C3D7A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3D838CD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AC02006"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37997E4A"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D9E07E4" w14:textId="77777777" w:rsidTr="0020382B">
        <w:tc>
          <w:tcPr>
            <w:tcW w:w="720" w:type="dxa"/>
          </w:tcPr>
          <w:p w14:paraId="7D019D7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4203FF8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E6DE72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4948D31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9D663E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00C48E1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0F8C8A30"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7C07475A" w14:textId="77777777" w:rsidTr="0020382B">
        <w:tc>
          <w:tcPr>
            <w:tcW w:w="720" w:type="dxa"/>
          </w:tcPr>
          <w:p w14:paraId="52A17A8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7E559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4A0BE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5CBB0B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247879D"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6D2A8D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147588A1"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863B437" w14:textId="77777777" w:rsidTr="0020382B">
        <w:tc>
          <w:tcPr>
            <w:tcW w:w="720" w:type="dxa"/>
          </w:tcPr>
          <w:p w14:paraId="3E4930B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8DFDC57"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F14BD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9C95838"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7C4A36DB"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4627599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6EA483D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94A7765" w14:textId="77777777" w:rsidTr="0020382B">
        <w:tc>
          <w:tcPr>
            <w:tcW w:w="720" w:type="dxa"/>
          </w:tcPr>
          <w:p w14:paraId="6405706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3FB70C9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C6BEF6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03CB17E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160030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B6214A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7CBEA846" w14:textId="77777777" w:rsidR="007A257D" w:rsidRPr="00DD028F" w:rsidRDefault="007A257D" w:rsidP="0020382B">
            <w:pPr>
              <w:spacing w:before="120" w:after="120" w:line="240" w:lineRule="auto"/>
              <w:ind w:left="1080"/>
              <w:rPr>
                <w:rFonts w:ascii="Arial" w:hAnsi="Arial" w:cs="Arial"/>
                <w:i/>
                <w:sz w:val="26"/>
                <w:szCs w:val="26"/>
                <w:lang w:val="el-GR"/>
              </w:rPr>
            </w:pPr>
          </w:p>
        </w:tc>
      </w:tr>
    </w:tbl>
    <w:p w14:paraId="78D3422B" w14:textId="77777777" w:rsidR="007A257D" w:rsidRPr="00DD028F" w:rsidRDefault="007A257D" w:rsidP="007A257D">
      <w:pPr>
        <w:spacing w:before="120" w:after="120" w:line="240" w:lineRule="auto"/>
        <w:rPr>
          <w:rFonts w:ascii="Arial" w:hAnsi="Arial" w:cs="Arial"/>
          <w:sz w:val="24"/>
          <w:szCs w:val="24"/>
          <w:lang w:val="el-GR" w:eastAsia="el-GR"/>
        </w:rPr>
      </w:pPr>
    </w:p>
    <w:p w14:paraId="5B9E5BB6" w14:textId="77777777" w:rsidR="001F3F44" w:rsidRPr="00DD028F" w:rsidRDefault="007A257D" w:rsidP="007A257D">
      <w:pPr>
        <w:spacing w:line="240" w:lineRule="auto"/>
        <w:rPr>
          <w:rFonts w:ascii="Arial" w:hAnsi="Arial" w:cs="Arial"/>
          <w:sz w:val="24"/>
          <w:szCs w:val="24"/>
          <w:lang w:eastAsia="el-GR"/>
        </w:rPr>
        <w:sectPr w:rsidR="001F3F44" w:rsidRPr="00DD028F" w:rsidSect="007A257D">
          <w:pgSz w:w="16838" w:h="11906" w:orient="landscape"/>
          <w:pgMar w:top="1296" w:right="1170" w:bottom="1296" w:left="1440" w:header="706" w:footer="706" w:gutter="0"/>
          <w:cols w:space="708"/>
          <w:docGrid w:linePitch="360"/>
        </w:sectPr>
      </w:pPr>
      <w:r w:rsidRPr="00DD028F">
        <w:rPr>
          <w:rFonts w:ascii="Arial" w:hAnsi="Arial" w:cs="Arial"/>
          <w:sz w:val="24"/>
          <w:szCs w:val="24"/>
          <w:lang w:val="el-GR" w:eastAsia="el-GR"/>
        </w:rPr>
        <w:t>ΥΠΟΓΡΑΦΗ ΣΥΝΤΟΝΙΣΤΗ ΣΥΜΒΑΣΗΣ</w:t>
      </w:r>
      <w:r w:rsidRPr="00DD028F">
        <w:rPr>
          <w:rFonts w:ascii="Arial" w:hAnsi="Arial" w:cs="Arial"/>
          <w:sz w:val="24"/>
          <w:szCs w:val="24"/>
          <w:lang w:eastAsia="el-GR"/>
        </w:rPr>
        <w:t>: ………………………………………………..</w:t>
      </w:r>
    </w:p>
    <w:p w14:paraId="65314B21" w14:textId="77777777" w:rsidR="001F3F44" w:rsidRPr="00DD028F" w:rsidRDefault="001F3F44" w:rsidP="001F3F44">
      <w:pPr>
        <w:tabs>
          <w:tab w:val="left" w:pos="450"/>
        </w:tabs>
        <w:spacing w:before="120" w:after="120" w:line="240" w:lineRule="auto"/>
        <w:ind w:right="278"/>
        <w:jc w:val="center"/>
        <w:rPr>
          <w:rFonts w:ascii="Arial" w:hAnsi="Arial" w:cs="Arial"/>
          <w:b/>
          <w:u w:val="single"/>
          <w:lang w:val="el-GR"/>
        </w:rPr>
      </w:pPr>
      <w:r w:rsidRPr="00DD028F">
        <w:rPr>
          <w:rFonts w:ascii="Arial" w:hAnsi="Arial" w:cs="Arial"/>
          <w:b/>
          <w:u w:val="single"/>
          <w:lang w:val="el-GR"/>
        </w:rPr>
        <w:lastRenderedPageBreak/>
        <w:t>ΕΝΤΥΠΟ  4</w:t>
      </w:r>
    </w:p>
    <w:p w14:paraId="2F1C0E0D"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ΔΕΣΜΕΥΣΗ ΜΗ ΑΠΟΣΥΡΣΗΣ ΤΗΣ ΠΡΟΣΦΟΡΑΣ </w:t>
      </w:r>
    </w:p>
    <w:p w14:paraId="6253D320" w14:textId="0A63BBAF"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Διαγωνισμός </w:t>
      </w:r>
      <w:proofErr w:type="spellStart"/>
      <w:r w:rsidRPr="00DD028F">
        <w:rPr>
          <w:rFonts w:ascii="Arial" w:hAnsi="Arial" w:cs="Arial"/>
          <w:b/>
          <w:u w:val="single"/>
          <w:lang w:val="el-GR" w:eastAsia="el-GR"/>
        </w:rPr>
        <w:t>αρ</w:t>
      </w:r>
      <w:proofErr w:type="spellEnd"/>
      <w:r w:rsidRPr="00DD028F">
        <w:rPr>
          <w:rFonts w:ascii="Arial" w:hAnsi="Arial" w:cs="Arial"/>
          <w:b/>
          <w:u w:val="single"/>
          <w:lang w:val="el-GR" w:eastAsia="el-GR"/>
        </w:rPr>
        <w:t>.</w:t>
      </w:r>
      <w:r w:rsidRPr="00AC677A">
        <w:rPr>
          <w:rFonts w:ascii="Arial" w:hAnsi="Arial" w:cs="Arial"/>
          <w:b/>
          <w:u w:val="single"/>
          <w:lang w:val="el-GR" w:eastAsia="el-GR"/>
        </w:rPr>
        <w:t xml:space="preserve"> </w:t>
      </w:r>
      <w:r w:rsidR="00AC677A" w:rsidRPr="00AC677A">
        <w:rPr>
          <w:rFonts w:ascii="Arial" w:hAnsi="Arial" w:cs="Arial"/>
          <w:b/>
          <w:u w:val="single"/>
          <w:lang w:val="el-GR" w:eastAsia="el-GR"/>
        </w:rPr>
        <w:t>Γ.Τ. 43/22</w:t>
      </w:r>
    </w:p>
    <w:p w14:paraId="44D75AA0" w14:textId="77777777" w:rsidR="001F3F44" w:rsidRPr="00DD028F" w:rsidRDefault="001F3F44" w:rsidP="00867282">
      <w:pPr>
        <w:numPr>
          <w:ilvl w:val="0"/>
          <w:numId w:val="21"/>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14BC8A76" w14:textId="77777777" w:rsidR="001F3F44" w:rsidRPr="00DD028F" w:rsidRDefault="001F3F44" w:rsidP="00867282">
      <w:pPr>
        <w:numPr>
          <w:ilvl w:val="0"/>
          <w:numId w:val="21"/>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 xml:space="preserve">Γνωρίζουμε ότι με βάση τους όρους των εγγράφων του διαγωνισμού σε περίπτωση που: </w:t>
      </w:r>
    </w:p>
    <w:p w14:paraId="20189EA5"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(α)</w:t>
      </w:r>
      <w:r w:rsidRPr="00DD028F">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6B8AE83F"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(β)</w:t>
      </w:r>
      <w:r w:rsidRPr="00DD028F">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4AFC9D97"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(γ)</w:t>
      </w:r>
      <w:r w:rsidRPr="00DD028F">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5836887D"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(ι)</w:t>
      </w:r>
      <w:r w:rsidRPr="00DD028F">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3F1F0D0F"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w:t>
      </w:r>
      <w:proofErr w:type="spellStart"/>
      <w:r w:rsidRPr="00DD028F">
        <w:rPr>
          <w:rFonts w:ascii="Arial" w:hAnsi="Arial" w:cs="Arial"/>
          <w:lang w:val="el-GR" w:eastAsia="el-GR"/>
        </w:rPr>
        <w:t>ιι</w:t>
      </w:r>
      <w:proofErr w:type="spellEnd"/>
      <w:r w:rsidRPr="00DD028F">
        <w:rPr>
          <w:rFonts w:ascii="Arial" w:hAnsi="Arial" w:cs="Arial"/>
          <w:lang w:val="el-GR" w:eastAsia="el-GR"/>
        </w:rPr>
        <w:t>)</w:t>
      </w:r>
      <w:r w:rsidRPr="00DD028F">
        <w:rPr>
          <w:rFonts w:ascii="Arial" w:hAnsi="Arial" w:cs="Arial"/>
          <w:lang w:val="el-GR" w:eastAsia="el-GR"/>
        </w:rPr>
        <w:tab/>
        <w:t>έχουμε αρνηθεί ή παραλείψει να υπογράψουμε τη Σύμβαση,</w:t>
      </w:r>
    </w:p>
    <w:p w14:paraId="2544D6A3" w14:textId="77777777" w:rsidR="001F3F44" w:rsidRPr="00DD028F" w:rsidRDefault="001F3F44" w:rsidP="001F3F44">
      <w:pPr>
        <w:spacing w:before="120" w:after="120" w:line="240" w:lineRule="auto"/>
        <w:ind w:left="397"/>
        <w:contextualSpacing/>
        <w:rPr>
          <w:rFonts w:ascii="Arial" w:hAnsi="Arial" w:cs="Arial"/>
          <w:b/>
          <w:lang w:val="el-GR"/>
        </w:rPr>
      </w:pPr>
      <w:r w:rsidRPr="00DD028F">
        <w:rPr>
          <w:rFonts w:ascii="Arial" w:hAnsi="Arial" w:cs="Arial"/>
          <w:b/>
          <w:lang w:val="el-GR"/>
        </w:rPr>
        <w:t>είναι δυνατό να μας επιβληθούν οι πιο κάτω κυρώσεις:</w:t>
      </w:r>
    </w:p>
    <w:p w14:paraId="5CEAEB0D" w14:textId="77777777" w:rsidR="001F3F44" w:rsidRPr="00DD028F" w:rsidRDefault="001F3F44" w:rsidP="001F3F44">
      <w:pPr>
        <w:spacing w:before="120" w:after="120" w:line="240" w:lineRule="auto"/>
        <w:ind w:left="987" w:right="278" w:hanging="448"/>
        <w:rPr>
          <w:rFonts w:ascii="Arial" w:hAnsi="Arial" w:cs="Arial"/>
          <w:lang w:val="el-GR"/>
        </w:rPr>
      </w:pPr>
      <w:r w:rsidRPr="00DD028F">
        <w:rPr>
          <w:rFonts w:ascii="Arial" w:hAnsi="Arial" w:cs="Arial"/>
          <w:lang w:val="el-GR"/>
        </w:rPr>
        <w:t>α.</w:t>
      </w:r>
      <w:r w:rsidRPr="00DD028F">
        <w:rPr>
          <w:rFonts w:ascii="Arial" w:hAnsi="Arial" w:cs="Arial"/>
          <w:lang w:val="el-GR"/>
        </w:rPr>
        <w:tab/>
        <w:t>αποκλεισμό από του δικαιώματος ανάθεσης της Σύμβασης, και</w:t>
      </w:r>
    </w:p>
    <w:p w14:paraId="3B4848A2" w14:textId="77777777" w:rsidR="001F3F44" w:rsidRPr="00DD028F" w:rsidRDefault="001F3F44" w:rsidP="001F3F44">
      <w:pPr>
        <w:spacing w:before="120" w:after="120" w:line="240" w:lineRule="auto"/>
        <w:ind w:left="990" w:right="278" w:hanging="450"/>
        <w:rPr>
          <w:rFonts w:ascii="Arial" w:hAnsi="Arial" w:cs="Arial"/>
          <w:lang w:val="el-GR"/>
        </w:rPr>
      </w:pPr>
      <w:r w:rsidRPr="00DD028F">
        <w:rPr>
          <w:rFonts w:ascii="Arial" w:hAnsi="Arial" w:cs="Arial"/>
          <w:lang w:val="el-GR"/>
        </w:rPr>
        <w:t>β.</w:t>
      </w:r>
      <w:r w:rsidRPr="00DD028F">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5F1752CE" w14:textId="77777777" w:rsidR="001F3F44" w:rsidRPr="00DD028F" w:rsidRDefault="001F3F44" w:rsidP="00867282">
      <w:pPr>
        <w:numPr>
          <w:ilvl w:val="0"/>
          <w:numId w:val="21"/>
        </w:numPr>
        <w:autoSpaceDN w:val="0"/>
        <w:spacing w:before="120" w:after="120" w:line="240" w:lineRule="auto"/>
        <w:ind w:left="360" w:firstLine="0"/>
        <w:contextualSpacing/>
        <w:jc w:val="both"/>
        <w:rPr>
          <w:rFonts w:ascii="Arial" w:hAnsi="Arial" w:cs="Arial"/>
          <w:lang w:val="el-GR" w:eastAsia="el-GR"/>
        </w:rPr>
      </w:pPr>
      <w:r w:rsidRPr="00DD028F">
        <w:rPr>
          <w:rFonts w:ascii="Arial" w:hAnsi="Arial" w:cs="Arial"/>
          <w:lang w:val="el-GR" w:eastAsia="el-GR"/>
        </w:rPr>
        <w:t xml:space="preserve">Επιπρόσθετα </w:t>
      </w:r>
      <w:r w:rsidRPr="00DD028F">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DD028F" w14:paraId="558D3A6E" w14:textId="77777777" w:rsidTr="005013E8">
        <w:trPr>
          <w:trHeight w:val="397"/>
        </w:trPr>
        <w:tc>
          <w:tcPr>
            <w:tcW w:w="4934" w:type="dxa"/>
            <w:hideMark/>
          </w:tcPr>
          <w:p w14:paraId="1CD08E84"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Υπογραφή Προσφέροντος ή Εκπροσώπου του</w:t>
            </w:r>
          </w:p>
        </w:tc>
        <w:tc>
          <w:tcPr>
            <w:tcW w:w="4955" w:type="dxa"/>
            <w:gridSpan w:val="2"/>
            <w:hideMark/>
          </w:tcPr>
          <w:p w14:paraId="07F82417"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180F4663" w14:textId="77777777" w:rsidTr="005013E8">
        <w:trPr>
          <w:trHeight w:val="342"/>
        </w:trPr>
        <w:tc>
          <w:tcPr>
            <w:tcW w:w="4934" w:type="dxa"/>
            <w:hideMark/>
          </w:tcPr>
          <w:p w14:paraId="26077105"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υπογράφοντος</w:t>
            </w:r>
          </w:p>
        </w:tc>
        <w:tc>
          <w:tcPr>
            <w:tcW w:w="4955" w:type="dxa"/>
            <w:gridSpan w:val="2"/>
            <w:hideMark/>
          </w:tcPr>
          <w:p w14:paraId="0687853E"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65E9BF48" w14:textId="77777777" w:rsidTr="005013E8">
        <w:trPr>
          <w:trHeight w:val="624"/>
        </w:trPr>
        <w:tc>
          <w:tcPr>
            <w:tcW w:w="4934" w:type="dxa"/>
            <w:hideMark/>
          </w:tcPr>
          <w:p w14:paraId="1D0BF38C" w14:textId="77777777" w:rsidR="001F3F44" w:rsidRPr="00DD028F" w:rsidRDefault="001F3F44" w:rsidP="005013E8">
            <w:pPr>
              <w:autoSpaceDN w:val="0"/>
              <w:spacing w:before="120" w:after="120" w:line="240" w:lineRule="auto"/>
              <w:rPr>
                <w:rFonts w:ascii="Arial" w:hAnsi="Arial" w:cs="Arial"/>
                <w:lang w:val="el-GR" w:eastAsia="el-GR"/>
              </w:rPr>
            </w:pPr>
            <w:r w:rsidRPr="00DD028F">
              <w:rPr>
                <w:rFonts w:ascii="Arial" w:hAnsi="Arial" w:cs="Arial"/>
                <w:lang w:val="el-GR" w:eastAsia="el-GR"/>
              </w:rPr>
              <w:t>Αρ. Δελτίου Ταυτότητας/Διαβατηρίου υπογράφοντος</w:t>
            </w:r>
          </w:p>
        </w:tc>
        <w:tc>
          <w:tcPr>
            <w:tcW w:w="4955" w:type="dxa"/>
            <w:gridSpan w:val="2"/>
            <w:hideMark/>
          </w:tcPr>
          <w:p w14:paraId="6E8B0272"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75D760" w14:textId="77777777" w:rsidTr="005013E8">
        <w:trPr>
          <w:trHeight w:val="510"/>
        </w:trPr>
        <w:tc>
          <w:tcPr>
            <w:tcW w:w="4934" w:type="dxa"/>
            <w:hideMark/>
          </w:tcPr>
          <w:p w14:paraId="535C0E56"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Ιδιότητα υπογράφοντος</w:t>
            </w:r>
          </w:p>
        </w:tc>
        <w:tc>
          <w:tcPr>
            <w:tcW w:w="4955" w:type="dxa"/>
            <w:gridSpan w:val="2"/>
            <w:hideMark/>
          </w:tcPr>
          <w:p w14:paraId="0D9EE9A3"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56294FE9" w14:textId="77777777" w:rsidTr="005013E8">
        <w:tc>
          <w:tcPr>
            <w:tcW w:w="4934" w:type="dxa"/>
            <w:hideMark/>
          </w:tcPr>
          <w:p w14:paraId="57D44A73"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Ημερομηνία</w:t>
            </w:r>
          </w:p>
        </w:tc>
        <w:tc>
          <w:tcPr>
            <w:tcW w:w="4955" w:type="dxa"/>
            <w:gridSpan w:val="2"/>
            <w:hideMark/>
          </w:tcPr>
          <w:p w14:paraId="0639100C"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094AFC" w14:textId="77777777" w:rsidTr="005013E8">
        <w:tc>
          <w:tcPr>
            <w:tcW w:w="4968" w:type="dxa"/>
            <w:gridSpan w:val="2"/>
            <w:hideMark/>
          </w:tcPr>
          <w:p w14:paraId="09EB764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r w:rsidRPr="00DD028F">
              <w:rPr>
                <w:rFonts w:ascii="Arial" w:hAnsi="Arial" w:cs="Arial"/>
                <w:lang w:val="el-GR" w:eastAsia="el-GR"/>
              </w:rPr>
              <w:t>Στοιχεία Προσφέροντος</w:t>
            </w:r>
            <w:r w:rsidRPr="00DD028F">
              <w:rPr>
                <w:rFonts w:ascii="Arial" w:hAnsi="Arial" w:cs="Arial"/>
                <w:vertAlign w:val="superscript"/>
                <w:lang w:val="el-GR" w:eastAsia="el-GR"/>
              </w:rPr>
              <w:t>1</w:t>
            </w:r>
          </w:p>
        </w:tc>
        <w:tc>
          <w:tcPr>
            <w:tcW w:w="4921" w:type="dxa"/>
          </w:tcPr>
          <w:p w14:paraId="2925A3C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DD028F" w14:paraId="23FC744D" w14:textId="77777777" w:rsidTr="005013E8">
        <w:tc>
          <w:tcPr>
            <w:tcW w:w="4968" w:type="dxa"/>
            <w:gridSpan w:val="2"/>
            <w:hideMark/>
          </w:tcPr>
          <w:p w14:paraId="138E6DC8"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Προσφέροντος</w:t>
            </w:r>
          </w:p>
        </w:tc>
        <w:tc>
          <w:tcPr>
            <w:tcW w:w="4921" w:type="dxa"/>
            <w:hideMark/>
          </w:tcPr>
          <w:p w14:paraId="5A164907"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w:t>
            </w:r>
          </w:p>
        </w:tc>
      </w:tr>
    </w:tbl>
    <w:p w14:paraId="3D256FCF" w14:textId="2F34B8FE" w:rsidR="007A257D" w:rsidRPr="00BA6F9A" w:rsidRDefault="001F3F44" w:rsidP="00BA6F9A">
      <w:pPr>
        <w:spacing w:before="120" w:after="120" w:line="240" w:lineRule="auto"/>
        <w:rPr>
          <w:rFonts w:ascii="Arial" w:hAnsi="Arial" w:cs="Arial"/>
          <w:lang w:val="el-GR" w:eastAsia="el-GR"/>
        </w:rPr>
        <w:sectPr w:rsidR="007A257D" w:rsidRPr="00BA6F9A" w:rsidSect="001F3F44">
          <w:pgSz w:w="11906" w:h="16838"/>
          <w:pgMar w:top="1170" w:right="1296" w:bottom="1440" w:left="1296" w:header="706" w:footer="706" w:gutter="0"/>
          <w:cols w:space="708"/>
          <w:docGrid w:linePitch="360"/>
        </w:sectPr>
      </w:pPr>
      <w:r w:rsidRPr="00DD028F">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72A0849D" w14:textId="77777777" w:rsidR="00804A0C" w:rsidRPr="00DD028F" w:rsidRDefault="00EB51A0" w:rsidP="00E036CA">
      <w:pPr>
        <w:spacing w:before="120" w:after="120" w:line="240" w:lineRule="auto"/>
        <w:jc w:val="center"/>
        <w:rPr>
          <w:rFonts w:ascii="Arial" w:hAnsi="Arial" w:cs="Arial"/>
          <w:b/>
          <w:i/>
          <w:sz w:val="24"/>
          <w:szCs w:val="24"/>
          <w:lang w:val="el-GR"/>
        </w:rPr>
      </w:pPr>
      <w:r w:rsidRPr="00DD028F">
        <w:rPr>
          <w:rFonts w:ascii="Arial" w:hAnsi="Arial" w:cs="Arial"/>
          <w:b/>
          <w:sz w:val="24"/>
          <w:szCs w:val="24"/>
          <w:lang w:val="el-GR"/>
        </w:rPr>
        <w:lastRenderedPageBreak/>
        <w:t>ΣΥΜΒΑΣΗ/</w:t>
      </w:r>
      <w:r w:rsidR="00804A0C" w:rsidRPr="00DD028F">
        <w:rPr>
          <w:rFonts w:ascii="Arial" w:hAnsi="Arial" w:cs="Arial"/>
          <w:b/>
          <w:sz w:val="24"/>
          <w:szCs w:val="24"/>
          <w:lang w:val="el-GR"/>
        </w:rPr>
        <w:t>ΣΥΜΦΩΝΙΑ</w:t>
      </w:r>
    </w:p>
    <w:p w14:paraId="130C709A" w14:textId="77777777" w:rsidR="00804A0C" w:rsidRPr="00DD028F" w:rsidRDefault="00804A0C" w:rsidP="003A669D">
      <w:pPr>
        <w:pStyle w:val="BodyL"/>
        <w:spacing w:before="120" w:after="120" w:line="240" w:lineRule="auto"/>
        <w:rPr>
          <w:rFonts w:ascii="Arial" w:hAnsi="Arial" w:cs="Arial"/>
          <w:color w:val="000000"/>
          <w:szCs w:val="22"/>
          <w:lang w:val="el-GR"/>
        </w:rPr>
      </w:pPr>
      <w:r w:rsidRPr="00DD028F">
        <w:rPr>
          <w:rFonts w:ascii="Arial" w:hAnsi="Arial" w:cs="Arial"/>
          <w:bCs/>
          <w:szCs w:val="22"/>
          <w:lang w:val="el-GR" w:eastAsia="en-US"/>
        </w:rPr>
        <w:t>Στον/στην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&lt;πόλη στην οποία υπογράφεται η Συμφωνία&gt;</w:t>
      </w:r>
      <w:r w:rsidRPr="00DD028F">
        <w:rPr>
          <w:rFonts w:ascii="Arial" w:hAnsi="Arial" w:cs="Arial"/>
          <w:color w:val="000000"/>
          <w:szCs w:val="22"/>
          <w:lang w:val="el-GR"/>
        </w:rPr>
        <w:t xml:space="preserve">, </w:t>
      </w:r>
      <w:r w:rsidRPr="00DD028F">
        <w:rPr>
          <w:rFonts w:ascii="Arial" w:hAnsi="Arial" w:cs="Arial"/>
          <w:bCs/>
          <w:szCs w:val="22"/>
          <w:lang w:val="el-GR" w:eastAsia="en-US"/>
        </w:rPr>
        <w:t>σήμερα 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&lt;ημερομηνία υπογραφής&gt;</w:t>
      </w:r>
      <w:r w:rsidRPr="00DD028F">
        <w:rPr>
          <w:rFonts w:ascii="Arial" w:hAnsi="Arial" w:cs="Arial"/>
          <w:color w:val="000000"/>
          <w:szCs w:val="22"/>
          <w:lang w:val="el-GR"/>
        </w:rPr>
        <w:t xml:space="preserve">, </w:t>
      </w:r>
      <w:r w:rsidRPr="00DD028F">
        <w:rPr>
          <w:rFonts w:ascii="Arial" w:hAnsi="Arial" w:cs="Arial"/>
          <w:bCs/>
          <w:szCs w:val="22"/>
          <w:lang w:val="el-GR" w:eastAsia="en-US"/>
        </w:rPr>
        <w:t>ημέρα</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&lt;ημέρα&gt;</w:t>
      </w:r>
      <w:r w:rsidRPr="00DD028F">
        <w:rPr>
          <w:rFonts w:ascii="Arial" w:hAnsi="Arial" w:cs="Arial"/>
          <w:color w:val="000000"/>
          <w:szCs w:val="22"/>
          <w:lang w:val="el-GR"/>
        </w:rPr>
        <w:t xml:space="preserve">, </w:t>
      </w:r>
      <w:r w:rsidRPr="00DD028F">
        <w:rPr>
          <w:rFonts w:ascii="Arial" w:hAnsi="Arial" w:cs="Arial"/>
          <w:bCs/>
          <w:szCs w:val="22"/>
          <w:lang w:val="el-GR" w:eastAsia="en-US"/>
        </w:rPr>
        <w:t>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&lt;διεύθυνση Αναθέτουσας Αρχής&gt;</w:t>
      </w:r>
      <w:r w:rsidRPr="00DD028F">
        <w:rPr>
          <w:rFonts w:ascii="Arial" w:hAnsi="Arial" w:cs="Arial"/>
          <w:color w:val="000000"/>
          <w:szCs w:val="22"/>
          <w:lang w:val="el-GR"/>
        </w:rPr>
        <w:t>,</w:t>
      </w:r>
    </w:p>
    <w:p w14:paraId="5F487745" w14:textId="77777777" w:rsidR="00804A0C" w:rsidRPr="00DD028F" w:rsidRDefault="00804A0C" w:rsidP="003A669D">
      <w:pPr>
        <w:pStyle w:val="BodyL"/>
        <w:spacing w:before="120" w:after="120" w:line="240" w:lineRule="auto"/>
        <w:rPr>
          <w:rFonts w:ascii="Arial" w:hAnsi="Arial" w:cs="Arial"/>
          <w:color w:val="000000"/>
          <w:szCs w:val="22"/>
          <w:lang w:val="el-GR"/>
        </w:rPr>
      </w:pPr>
    </w:p>
    <w:p w14:paraId="7A147C29" w14:textId="77777777" w:rsidR="00804A0C" w:rsidRPr="00DD028F" w:rsidRDefault="00804A0C" w:rsidP="003A669D">
      <w:pPr>
        <w:spacing w:before="120" w:after="120" w:line="240" w:lineRule="auto"/>
        <w:jc w:val="both"/>
        <w:rPr>
          <w:rFonts w:ascii="Arial" w:hAnsi="Arial" w:cs="Arial"/>
          <w:bCs/>
          <w:i/>
          <w:lang w:val="el-GR"/>
        </w:rPr>
      </w:pPr>
      <w:r w:rsidRPr="00DD028F">
        <w:rPr>
          <w:rFonts w:ascii="Arial" w:hAnsi="Arial" w:cs="Arial"/>
          <w:bCs/>
          <w:lang w:val="el-GR"/>
        </w:rPr>
        <w:t>αφενός μεν,</w:t>
      </w:r>
    </w:p>
    <w:p w14:paraId="008C2DFD" w14:textId="77777777" w:rsidR="00B274E2" w:rsidRPr="00B23F1B" w:rsidRDefault="00B274E2" w:rsidP="00B274E2">
      <w:pPr>
        <w:pStyle w:val="BodyL"/>
        <w:spacing w:before="120" w:line="360" w:lineRule="auto"/>
        <w:rPr>
          <w:rFonts w:ascii="Arial" w:hAnsi="Arial" w:cs="Arial"/>
          <w:bCs/>
          <w:szCs w:val="22"/>
          <w:lang w:val="el-GR" w:eastAsia="en-US"/>
        </w:rPr>
      </w:pPr>
      <w:bookmarkStart w:id="33" w:name="_Hlk118195639"/>
      <w:r w:rsidRPr="00E675AD">
        <w:rPr>
          <w:rFonts w:ascii="Arial" w:hAnsi="Arial" w:cs="Arial"/>
          <w:bCs/>
          <w:iCs/>
          <w:szCs w:val="22"/>
          <w:lang w:val="el-GR" w:eastAsia="en-US"/>
        </w:rPr>
        <w:t>Η Κυβέρνηση της Κυπριακής Δημοκρατίας μέσω της</w:t>
      </w:r>
      <w:r w:rsidRPr="005E490B">
        <w:rPr>
          <w:rFonts w:ascii="Arial" w:hAnsi="Arial" w:cs="Arial"/>
          <w:bCs/>
          <w:szCs w:val="22"/>
          <w:lang w:val="el-GR" w:eastAsia="en-US"/>
        </w:rPr>
        <w:t xml:space="preserve"> </w:t>
      </w:r>
      <w:r>
        <w:rPr>
          <w:rFonts w:ascii="Arial" w:hAnsi="Arial" w:cs="Arial"/>
          <w:b/>
          <w:bCs/>
          <w:szCs w:val="22"/>
          <w:lang w:val="el-GR" w:eastAsia="en-US"/>
        </w:rPr>
        <w:t>Γενικής</w:t>
      </w:r>
      <w:r w:rsidRPr="005E490B">
        <w:rPr>
          <w:rFonts w:ascii="Arial" w:hAnsi="Arial" w:cs="Arial"/>
          <w:b/>
          <w:bCs/>
          <w:szCs w:val="22"/>
          <w:lang w:val="el-GR" w:eastAsia="en-US"/>
        </w:rPr>
        <w:t xml:space="preserve"> Διευθ</w:t>
      </w:r>
      <w:r>
        <w:rPr>
          <w:rFonts w:ascii="Arial" w:hAnsi="Arial" w:cs="Arial"/>
          <w:b/>
          <w:bCs/>
          <w:szCs w:val="22"/>
          <w:lang w:val="el-GR" w:eastAsia="en-US"/>
        </w:rPr>
        <w:t>ύντριας</w:t>
      </w:r>
      <w:r w:rsidRPr="00B23F1B">
        <w:rPr>
          <w:rFonts w:ascii="Arial" w:hAnsi="Arial" w:cs="Arial"/>
          <w:bCs/>
          <w:szCs w:val="22"/>
          <w:lang w:val="el-GR" w:eastAsia="en-US"/>
        </w:rPr>
        <w:t xml:space="preserve"> του Υπουργείου Υγείας ή εξουσιοδοτημένου αντιπροσώπου του, που εδρεύει στη διεύθυνση </w:t>
      </w:r>
      <w:r w:rsidRPr="00B23F1B">
        <w:rPr>
          <w:rFonts w:ascii="Arial" w:hAnsi="Arial" w:cs="Arial"/>
          <w:b/>
          <w:bCs/>
          <w:szCs w:val="22"/>
          <w:lang w:val="el-GR" w:eastAsia="en-US"/>
        </w:rPr>
        <w:t xml:space="preserve">Προδρόμου 1 και </w:t>
      </w:r>
      <w:proofErr w:type="spellStart"/>
      <w:r w:rsidRPr="00B23F1B">
        <w:rPr>
          <w:rFonts w:ascii="Arial" w:hAnsi="Arial" w:cs="Arial"/>
          <w:b/>
          <w:bCs/>
          <w:szCs w:val="22"/>
          <w:lang w:val="el-GR" w:eastAsia="en-US"/>
        </w:rPr>
        <w:t>Χείλωνος</w:t>
      </w:r>
      <w:proofErr w:type="spellEnd"/>
      <w:r w:rsidRPr="00B23F1B">
        <w:rPr>
          <w:rFonts w:ascii="Arial" w:hAnsi="Arial" w:cs="Arial"/>
          <w:b/>
          <w:bCs/>
          <w:szCs w:val="22"/>
          <w:lang w:val="el-GR" w:eastAsia="en-US"/>
        </w:rPr>
        <w:t xml:space="preserve"> 17, Άγιος Ανδρέας, 1448, Λευκωσία</w:t>
      </w:r>
      <w:r w:rsidRPr="00B23F1B">
        <w:rPr>
          <w:rFonts w:ascii="Arial" w:hAnsi="Arial" w:cs="Arial"/>
          <w:bCs/>
          <w:szCs w:val="22"/>
          <w:lang w:val="el-GR" w:eastAsia="en-US"/>
        </w:rPr>
        <w:t xml:space="preserve"> (στο εξής η «Αναθέτουσα Αρχή»)</w:t>
      </w:r>
    </w:p>
    <w:bookmarkEnd w:id="33"/>
    <w:p w14:paraId="474F5061" w14:textId="77777777" w:rsidR="00E036CA" w:rsidRPr="00DD028F" w:rsidRDefault="00E036CA" w:rsidP="003A669D">
      <w:pPr>
        <w:spacing w:before="120" w:after="120" w:line="240" w:lineRule="auto"/>
        <w:jc w:val="both"/>
        <w:rPr>
          <w:rFonts w:ascii="Arial" w:hAnsi="Arial" w:cs="Arial"/>
          <w:bCs/>
          <w:i/>
          <w:lang w:val="el-GR"/>
        </w:rPr>
      </w:pPr>
    </w:p>
    <w:p w14:paraId="48CB7314" w14:textId="77777777" w:rsidR="00804A0C" w:rsidRPr="00DD028F" w:rsidRDefault="00804A0C" w:rsidP="003A669D">
      <w:pPr>
        <w:spacing w:before="120" w:after="120" w:line="240" w:lineRule="auto"/>
        <w:jc w:val="both"/>
        <w:rPr>
          <w:rFonts w:ascii="Arial" w:hAnsi="Arial" w:cs="Arial"/>
          <w:bCs/>
          <w:i/>
          <w:lang w:val="el-GR"/>
        </w:rPr>
      </w:pPr>
      <w:r w:rsidRPr="00DD028F">
        <w:rPr>
          <w:rFonts w:ascii="Arial" w:hAnsi="Arial" w:cs="Arial"/>
          <w:bCs/>
          <w:lang w:val="el-GR"/>
        </w:rPr>
        <w:t>αφ’ ετέρου,</w:t>
      </w:r>
    </w:p>
    <w:p w14:paraId="400A97F0" w14:textId="77777777" w:rsidR="00804A0C" w:rsidRPr="00DD028F" w:rsidRDefault="00804A0C" w:rsidP="003A669D">
      <w:pPr>
        <w:spacing w:before="120" w:after="120" w:line="240" w:lineRule="auto"/>
        <w:jc w:val="both"/>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Αναδόχου&gt;</w:t>
      </w:r>
      <w:r w:rsidRPr="00DD028F">
        <w:rPr>
          <w:rFonts w:ascii="Arial" w:hAnsi="Arial" w:cs="Arial"/>
          <w:bCs/>
          <w:lang w:val="el-GR"/>
        </w:rPr>
        <w:t xml:space="preserve">, που εδρεύει στον/ην </w:t>
      </w:r>
      <w:r w:rsidRPr="00DD028F">
        <w:rPr>
          <w:rFonts w:ascii="Arial" w:hAnsi="Arial" w:cs="Arial"/>
          <w:b/>
          <w:bCs/>
          <w:lang w:val="el-GR"/>
        </w:rPr>
        <w:t>&lt;πόλη&gt;</w:t>
      </w:r>
      <w:r w:rsidRPr="00DD028F">
        <w:rPr>
          <w:rFonts w:ascii="Arial" w:hAnsi="Arial" w:cs="Arial"/>
          <w:bCs/>
          <w:lang w:val="el-GR"/>
        </w:rPr>
        <w:t xml:space="preserve">, οδός </w:t>
      </w:r>
      <w:r w:rsidRPr="00DD028F">
        <w:rPr>
          <w:rFonts w:ascii="Arial" w:hAnsi="Arial" w:cs="Arial"/>
          <w:b/>
          <w:bCs/>
          <w:lang w:val="el-GR"/>
        </w:rPr>
        <w:t>&lt;οδός&gt;</w:t>
      </w:r>
      <w:r w:rsidRPr="00DD028F">
        <w:rPr>
          <w:rFonts w:ascii="Arial" w:hAnsi="Arial" w:cs="Arial"/>
          <w:bCs/>
          <w:lang w:val="el-GR"/>
        </w:rPr>
        <w:t xml:space="preserve"> και εκπροσωπείται νόμιμα από τον/την </w:t>
      </w:r>
      <w:r w:rsidRPr="00DD028F">
        <w:rPr>
          <w:rFonts w:ascii="Arial" w:hAnsi="Arial" w:cs="Arial"/>
          <w:b/>
          <w:bCs/>
          <w:lang w:val="el-GR"/>
        </w:rPr>
        <w:t>&lt;ονοματεπώνυμο νόμιμου εκπροσώπου του Αναδόχου&gt;</w:t>
      </w:r>
      <w:r w:rsidRPr="00DD028F">
        <w:rPr>
          <w:rFonts w:ascii="Arial" w:hAnsi="Arial" w:cs="Arial"/>
          <w:bCs/>
          <w:lang w:val="el-GR"/>
        </w:rPr>
        <w:t>, που θα καλείται στο εξής «Ανάδοχος»,</w:t>
      </w:r>
    </w:p>
    <w:p w14:paraId="7173AB93" w14:textId="77777777" w:rsidR="00E036CA" w:rsidRPr="00DD028F" w:rsidRDefault="00E036CA" w:rsidP="00E036CA">
      <w:pPr>
        <w:spacing w:before="120" w:after="120" w:line="240" w:lineRule="auto"/>
        <w:rPr>
          <w:rFonts w:ascii="Arial" w:hAnsi="Arial" w:cs="Arial"/>
          <w:bCs/>
          <w:i/>
          <w:lang w:val="el-GR"/>
        </w:rPr>
      </w:pPr>
    </w:p>
    <w:p w14:paraId="7D8A1AFD"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συμφωνούν τα εξής :</w:t>
      </w:r>
    </w:p>
    <w:p w14:paraId="363A4E07" w14:textId="77777777" w:rsidR="00E036CA" w:rsidRPr="00DD028F" w:rsidRDefault="00E036CA" w:rsidP="00E036CA">
      <w:pPr>
        <w:spacing w:before="120" w:after="120" w:line="240" w:lineRule="auto"/>
        <w:rPr>
          <w:rFonts w:ascii="Arial" w:hAnsi="Arial" w:cs="Arial"/>
          <w:bCs/>
          <w:i/>
          <w:lang w:val="el-GR"/>
        </w:rPr>
      </w:pPr>
    </w:p>
    <w:p w14:paraId="75D02E98"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34" w:name="_Toc146687446"/>
      <w:bookmarkStart w:id="35" w:name="_Toc38528286"/>
      <w:r w:rsidRPr="00DD028F">
        <w:rPr>
          <w:rFonts w:cs="Arial"/>
          <w:sz w:val="22"/>
          <w:szCs w:val="22"/>
          <w:lang w:val="el-GR"/>
        </w:rPr>
        <w:t>ΑΡΘΡΟ 1: ΔΟΜΗ ΤΗΣ ΣΥΜΒΑΣΗΣ</w:t>
      </w:r>
      <w:bookmarkEnd w:id="34"/>
      <w:bookmarkEnd w:id="35"/>
    </w:p>
    <w:p w14:paraId="4E986512" w14:textId="77777777" w:rsidR="00804A0C" w:rsidRPr="00DD028F" w:rsidRDefault="00804A0C" w:rsidP="00635C75">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Ρητά συμφωνείται ότι τη Σύμβαση αποτελούν, ως ενιαία και αναπόσπαστα μέρη:</w:t>
      </w:r>
    </w:p>
    <w:p w14:paraId="476A3416" w14:textId="77777777" w:rsidR="00804A0C" w:rsidRPr="00DD028F" w:rsidRDefault="00804A0C" w:rsidP="00635C75">
      <w:pPr>
        <w:spacing w:before="120" w:after="120" w:line="240" w:lineRule="auto"/>
        <w:ind w:left="993" w:hanging="426"/>
        <w:jc w:val="both"/>
        <w:rPr>
          <w:rFonts w:ascii="Arial" w:hAnsi="Arial" w:cs="Arial"/>
          <w:i/>
          <w:lang w:val="el-GR"/>
        </w:rPr>
      </w:pPr>
      <w:r w:rsidRPr="00DD028F">
        <w:rPr>
          <w:rFonts w:ascii="Arial" w:hAnsi="Arial" w:cs="Arial"/>
          <w:lang w:val="el-GR"/>
        </w:rPr>
        <w:t>α.</w:t>
      </w:r>
      <w:r w:rsidRPr="00DD028F">
        <w:rPr>
          <w:rFonts w:ascii="Arial" w:hAnsi="Arial" w:cs="Arial"/>
          <w:lang w:val="el-GR"/>
        </w:rPr>
        <w:tab/>
        <w:t>Η παρούσα Συμφωνία</w:t>
      </w:r>
    </w:p>
    <w:p w14:paraId="505D13F2" w14:textId="77777777" w:rsidR="00804A0C" w:rsidRPr="00DD028F" w:rsidRDefault="00804A0C" w:rsidP="00635C75">
      <w:pPr>
        <w:spacing w:before="120" w:after="120" w:line="240" w:lineRule="auto"/>
        <w:ind w:left="993" w:hanging="426"/>
        <w:jc w:val="both"/>
        <w:rPr>
          <w:rFonts w:ascii="Arial" w:hAnsi="Arial" w:cs="Arial"/>
          <w:i/>
          <w:lang w:val="el-GR"/>
        </w:rPr>
      </w:pPr>
      <w:r w:rsidRPr="00DD028F">
        <w:rPr>
          <w:rFonts w:ascii="Arial" w:hAnsi="Arial" w:cs="Arial"/>
          <w:lang w:val="el-GR"/>
        </w:rPr>
        <w:t>β.</w:t>
      </w:r>
      <w:r w:rsidRPr="00DD028F">
        <w:rPr>
          <w:rFonts w:ascii="Arial" w:hAnsi="Arial" w:cs="Arial"/>
          <w:lang w:val="el-GR"/>
        </w:rPr>
        <w:tab/>
        <w:t xml:space="preserve">Τα Έγγραφα Διαγωνισμού </w:t>
      </w:r>
    </w:p>
    <w:p w14:paraId="1DD31098" w14:textId="77777777" w:rsidR="00804A0C" w:rsidRPr="00DD028F" w:rsidRDefault="00804A0C" w:rsidP="00635C75">
      <w:pPr>
        <w:spacing w:before="120" w:after="120" w:line="240" w:lineRule="auto"/>
        <w:ind w:left="993" w:hanging="426"/>
        <w:jc w:val="both"/>
        <w:rPr>
          <w:rFonts w:ascii="Arial" w:hAnsi="Arial" w:cs="Arial"/>
          <w:i/>
          <w:lang w:val="el-GR"/>
        </w:rPr>
      </w:pPr>
      <w:r w:rsidRPr="00DD028F">
        <w:rPr>
          <w:rFonts w:ascii="Arial" w:hAnsi="Arial" w:cs="Arial"/>
          <w:lang w:val="el-GR"/>
        </w:rPr>
        <w:t>γ.</w:t>
      </w:r>
      <w:r w:rsidRPr="00DD028F">
        <w:rPr>
          <w:rFonts w:ascii="Arial" w:hAnsi="Arial" w:cs="Arial"/>
          <w:lang w:val="el-GR"/>
        </w:rPr>
        <w:tab/>
        <w:t xml:space="preserve">Η προσφορά του Αναδόχου ημερομηνίας </w:t>
      </w:r>
      <w:r w:rsidRPr="00DD028F">
        <w:rPr>
          <w:rFonts w:ascii="Arial" w:hAnsi="Arial" w:cs="Arial"/>
          <w:b/>
          <w:lang w:val="el-GR"/>
        </w:rPr>
        <w:t>&lt;ημερομηνία υποβολής προσφοράς&gt;</w:t>
      </w:r>
      <w:r w:rsidRPr="00DD028F">
        <w:rPr>
          <w:rFonts w:ascii="Arial" w:hAnsi="Arial" w:cs="Arial"/>
          <w:lang w:val="el-GR"/>
        </w:rPr>
        <w:t xml:space="preserve"> και οποιαδήποτε σχετική αλληλογραφία μεταξύ της Αναθέτουσας Αρχής και του Αναδόχου. </w:t>
      </w:r>
    </w:p>
    <w:p w14:paraId="45305D5A" w14:textId="77777777" w:rsidR="00CB73D3" w:rsidRPr="00DD028F" w:rsidRDefault="00804A0C" w:rsidP="00635C75">
      <w:pPr>
        <w:spacing w:before="120" w:after="120" w:line="240" w:lineRule="auto"/>
        <w:jc w:val="both"/>
        <w:rPr>
          <w:rFonts w:ascii="Arial" w:hAnsi="Arial" w:cs="Arial"/>
          <w:lang w:val="el-GR"/>
        </w:rPr>
      </w:pPr>
      <w:r w:rsidRPr="00DD028F">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36" w:name="_Toc38528287"/>
    </w:p>
    <w:p w14:paraId="6B7A2022" w14:textId="77777777" w:rsidR="003C4801" w:rsidRPr="00DD028F" w:rsidRDefault="003C4801" w:rsidP="003C4801">
      <w:pPr>
        <w:spacing w:before="120" w:after="120" w:line="240" w:lineRule="auto"/>
        <w:rPr>
          <w:rFonts w:ascii="Arial" w:hAnsi="Arial" w:cs="Arial"/>
          <w:i/>
          <w:lang w:val="el-GR"/>
        </w:rPr>
      </w:pPr>
    </w:p>
    <w:p w14:paraId="472F9B68" w14:textId="77777777" w:rsidR="00804A0C" w:rsidRPr="00DD028F" w:rsidRDefault="00804A0C" w:rsidP="007A119B">
      <w:pPr>
        <w:pStyle w:val="Heading1"/>
        <w:numPr>
          <w:ilvl w:val="0"/>
          <w:numId w:val="0"/>
        </w:numPr>
        <w:spacing w:before="120" w:after="120" w:line="240" w:lineRule="auto"/>
        <w:ind w:left="142" w:hanging="142"/>
        <w:rPr>
          <w:rFonts w:cs="Arial"/>
          <w:sz w:val="22"/>
          <w:szCs w:val="22"/>
          <w:lang w:val="el-GR"/>
        </w:rPr>
      </w:pPr>
      <w:r w:rsidRPr="00DD028F">
        <w:rPr>
          <w:rFonts w:cs="Arial"/>
          <w:sz w:val="22"/>
          <w:szCs w:val="22"/>
          <w:lang w:val="el-GR"/>
        </w:rPr>
        <w:t xml:space="preserve">ΑΡΘΡΟ 2: </w:t>
      </w:r>
      <w:r w:rsidR="007A119B" w:rsidRPr="00DD028F">
        <w:rPr>
          <w:rFonts w:cs="Arial"/>
          <w:sz w:val="22"/>
          <w:szCs w:val="22"/>
          <w:lang w:val="el-GR"/>
        </w:rPr>
        <w:t>ΠΕΡΙΓΡΑΦΗ ΤΟΥ ΑΝΤΙΚΕΙΜΕΝΟΥ ΤΗΣ ΣΥΜΒΑΣΗΣ</w:t>
      </w:r>
      <w:bookmarkEnd w:id="36"/>
    </w:p>
    <w:p w14:paraId="0869C3B8" w14:textId="56C7B425" w:rsidR="003C4801" w:rsidRPr="00DD028F" w:rsidRDefault="003C4801" w:rsidP="003C4801">
      <w:pPr>
        <w:spacing w:before="120" w:after="120" w:line="240" w:lineRule="auto"/>
        <w:jc w:val="both"/>
        <w:rPr>
          <w:rFonts w:ascii="Arial" w:eastAsia="Times New Roman"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υποστηρικτικές υπηρεσίες προσωρινής διάρκειας στη Μονάδα Επιδημιολογικής Επιτήρησης και Ελέγχου των Λοιμωδών Νοσημάτων (</w:t>
      </w:r>
      <w:r w:rsidR="00D92F85" w:rsidRPr="00DD028F">
        <w:rPr>
          <w:rFonts w:ascii="Arial" w:hAnsi="Arial" w:cs="Arial"/>
          <w:lang w:val="el-GR"/>
        </w:rPr>
        <w:t>ΜΕΕ&amp;ΕΛΝ) του Υπουργείου Υγείας.</w:t>
      </w:r>
    </w:p>
    <w:p w14:paraId="5C8622A3" w14:textId="4588BF85" w:rsidR="003C4801" w:rsidRDefault="003C4801" w:rsidP="003C4801">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0D4B3007" w14:textId="77777777" w:rsidR="00B274E2" w:rsidRDefault="00B274E2" w:rsidP="00B274E2">
      <w:pPr>
        <w:spacing w:before="120" w:after="120" w:line="240" w:lineRule="auto"/>
        <w:jc w:val="both"/>
        <w:rPr>
          <w:rFonts w:ascii="Arial" w:eastAsia="Times New Roman" w:hAnsi="Arial" w:cs="Arial"/>
          <w:iCs/>
          <w:lang w:val="el-GR"/>
        </w:rPr>
      </w:pPr>
      <w:r w:rsidRPr="00E036CA">
        <w:rPr>
          <w:rFonts w:ascii="Arial" w:eastAsia="Times New Roman" w:hAnsi="Arial" w:cs="Arial"/>
          <w:iCs/>
          <w:lang w:val="el-GR"/>
        </w:rPr>
        <w:t>Ο Διαγωνισμός στοχεύει στη σύναψη συμβάσεων</w:t>
      </w:r>
      <w:r>
        <w:rPr>
          <w:rFonts w:ascii="Arial" w:eastAsia="Times New Roman" w:hAnsi="Arial" w:cs="Arial"/>
          <w:iCs/>
          <w:lang w:val="el-GR"/>
        </w:rPr>
        <w:t xml:space="preserve"> </w:t>
      </w:r>
      <w:r w:rsidRPr="000C5F5A">
        <w:rPr>
          <w:rFonts w:ascii="Arial" w:eastAsia="Times New Roman" w:hAnsi="Arial" w:cs="Arial"/>
          <w:iCs/>
          <w:lang w:val="el-GR"/>
        </w:rPr>
        <w:t xml:space="preserve">με </w:t>
      </w:r>
      <w:r w:rsidRPr="00197EB2">
        <w:rPr>
          <w:rFonts w:ascii="Arial" w:eastAsia="Times New Roman" w:hAnsi="Arial" w:cs="Arial"/>
          <w:iCs/>
          <w:lang w:val="el-GR"/>
        </w:rPr>
        <w:t xml:space="preserve">διάρκεια τρείς (3) μήνες </w:t>
      </w:r>
      <w:r w:rsidRPr="00197EB2">
        <w:rPr>
          <w:rFonts w:ascii="Arial" w:hAnsi="Arial" w:cs="Arial"/>
          <w:u w:val="single"/>
          <w:lang w:val="el-GR"/>
        </w:rPr>
        <w:t xml:space="preserve">με έναρξη από την ημερομηνία υπογραφής σύμβασης με δικαίωμα ανανέωσης για ακόμη τρείς (3) </w:t>
      </w:r>
      <w:r w:rsidRPr="00197EB2">
        <w:rPr>
          <w:rFonts w:ascii="Arial" w:eastAsia="Times New Roman" w:hAnsi="Arial" w:cs="Arial"/>
          <w:iCs/>
          <w:u w:val="single"/>
          <w:lang w:val="el-GR"/>
        </w:rPr>
        <w:t>μήνες</w:t>
      </w:r>
      <w:r w:rsidRPr="006F583F">
        <w:rPr>
          <w:rFonts w:ascii="Arial" w:eastAsia="Times New Roman" w:hAnsi="Arial" w:cs="Arial"/>
          <w:iCs/>
          <w:u w:val="single"/>
          <w:lang w:val="el-GR"/>
        </w:rPr>
        <w:t xml:space="preserve"> </w:t>
      </w:r>
      <w:r w:rsidRPr="006F583F">
        <w:rPr>
          <w:rFonts w:ascii="Arial" w:hAnsi="Arial" w:cs="Arial"/>
          <w:u w:val="single"/>
          <w:lang w:val="el-GR"/>
        </w:rPr>
        <w:t>όπως ήθελε καθορίσε</w:t>
      </w:r>
      <w:r>
        <w:rPr>
          <w:rFonts w:ascii="Arial" w:hAnsi="Arial" w:cs="Arial"/>
          <w:u w:val="single"/>
          <w:lang w:val="el-GR"/>
        </w:rPr>
        <w:t>ι η Αναθέτουσα Α</w:t>
      </w:r>
      <w:r w:rsidRPr="006F583F">
        <w:rPr>
          <w:rFonts w:ascii="Arial" w:hAnsi="Arial" w:cs="Arial"/>
          <w:u w:val="single"/>
          <w:lang w:val="el-GR"/>
        </w:rPr>
        <w:t xml:space="preserve">ρχή </w:t>
      </w:r>
      <w:r>
        <w:rPr>
          <w:rFonts w:ascii="Arial" w:hAnsi="Arial" w:cs="Arial"/>
          <w:u w:val="single"/>
          <w:lang w:val="el-GR"/>
        </w:rPr>
        <w:t xml:space="preserve">σύμφωνα με τις εκάστοτε ανάγκες </w:t>
      </w:r>
      <w:r w:rsidRPr="00E036CA">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5C88DDA1" w14:textId="13FA7739" w:rsidR="0001609F" w:rsidRPr="00F4728B" w:rsidRDefault="0001609F" w:rsidP="0001609F">
      <w:pPr>
        <w:spacing w:before="120" w:after="120" w:line="240" w:lineRule="auto"/>
        <w:jc w:val="both"/>
        <w:rPr>
          <w:rFonts w:ascii="Arial" w:eastAsia="Times New Roman" w:hAnsi="Arial" w:cs="Arial"/>
          <w:szCs w:val="20"/>
          <w:lang w:val="el-GR"/>
        </w:rPr>
      </w:pPr>
      <w:r w:rsidRPr="00F0401F">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w:t>
      </w:r>
      <w:r w:rsidR="009007A9" w:rsidRPr="00F0401F">
        <w:rPr>
          <w:rFonts w:ascii="Arial" w:eastAsia="Times New Roman" w:hAnsi="Arial" w:cs="Arial"/>
          <w:szCs w:val="20"/>
          <w:lang w:val="el-GR"/>
        </w:rPr>
        <w:t xml:space="preserve"> στον Δημόσιο Τομέα</w:t>
      </w:r>
      <w:r w:rsidRPr="00F0401F">
        <w:rPr>
          <w:rFonts w:ascii="Arial" w:eastAsia="Times New Roman" w:hAnsi="Arial" w:cs="Arial"/>
          <w:szCs w:val="20"/>
          <w:lang w:val="el-GR"/>
        </w:rPr>
        <w:t xml:space="preserve">, όπως αυτές δηλώνονται στο Έντυπο 1 και τα οποία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w:t>
      </w:r>
      <w:r w:rsidRPr="00D204CF">
        <w:rPr>
          <w:rFonts w:ascii="Arial" w:eastAsia="Times New Roman" w:hAnsi="Arial" w:cs="Arial"/>
          <w:szCs w:val="20"/>
          <w:lang w:val="el-GR"/>
        </w:rPr>
        <w:t>είκοσι τέσσερεις (24) μήνες</w:t>
      </w:r>
      <w:r w:rsidRPr="00F0401F">
        <w:rPr>
          <w:rFonts w:ascii="Arial" w:eastAsia="Times New Roman" w:hAnsi="Arial" w:cs="Arial"/>
          <w:szCs w:val="20"/>
          <w:lang w:val="el-GR"/>
        </w:rPr>
        <w:t xml:space="preserve"> υπηρεσίας</w:t>
      </w:r>
      <w:r w:rsidRPr="00F4728B">
        <w:rPr>
          <w:rFonts w:ascii="Arial" w:eastAsia="Times New Roman" w:hAnsi="Arial" w:cs="Arial"/>
          <w:szCs w:val="20"/>
          <w:lang w:val="el-GR"/>
        </w:rPr>
        <w:t>.</w:t>
      </w:r>
      <w:r w:rsidRPr="00F4728B">
        <w:rPr>
          <w:rFonts w:ascii="Arial" w:eastAsia="Times New Roman" w:hAnsi="Arial" w:cs="Arial"/>
          <w:szCs w:val="20"/>
          <w:lang w:val="el-GR"/>
        </w:rPr>
        <w:tab/>
      </w:r>
    </w:p>
    <w:p w14:paraId="2A2839FE" w14:textId="77777777" w:rsidR="0001609F" w:rsidRPr="00DD028F" w:rsidRDefault="0001609F" w:rsidP="003C4801">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p>
    <w:p w14:paraId="7B30C069" w14:textId="5C60D15E" w:rsidR="006B34CD" w:rsidRPr="00327282" w:rsidRDefault="006B34CD" w:rsidP="00867282">
      <w:pPr>
        <w:pStyle w:val="Default"/>
        <w:numPr>
          <w:ilvl w:val="0"/>
          <w:numId w:val="27"/>
        </w:numPr>
        <w:spacing w:before="120" w:after="120"/>
        <w:ind w:left="270" w:hanging="270"/>
        <w:jc w:val="both"/>
        <w:rPr>
          <w:b/>
          <w:bCs/>
          <w:sz w:val="22"/>
          <w:szCs w:val="22"/>
          <w:u w:val="single"/>
          <w:lang w:val="el-GR"/>
        </w:rPr>
      </w:pPr>
      <w:r w:rsidRPr="00D204CF">
        <w:rPr>
          <w:b/>
          <w:bCs/>
          <w:sz w:val="22"/>
          <w:szCs w:val="22"/>
          <w:u w:val="single"/>
          <w:lang w:val="el-GR"/>
        </w:rPr>
        <w:t>Φοιτητές/Πτυχιούχοι</w:t>
      </w:r>
      <w:r w:rsidRPr="00327282">
        <w:rPr>
          <w:b/>
          <w:bCs/>
          <w:sz w:val="22"/>
          <w:szCs w:val="22"/>
          <w:u w:val="single"/>
          <w:lang w:val="el-GR"/>
        </w:rPr>
        <w:t xml:space="preserve"> για τη Μονάδα Επιδημιολογικής Επιτήρησης και Ελέγχου των Λοιμωδών Νοσημάτων</w:t>
      </w:r>
    </w:p>
    <w:p w14:paraId="2C17FB15" w14:textId="7B4D39CE" w:rsidR="006B34CD" w:rsidRDefault="006B34CD" w:rsidP="006B34CD">
      <w:pPr>
        <w:pStyle w:val="Default"/>
        <w:spacing w:before="120" w:after="120"/>
        <w:jc w:val="both"/>
        <w:rPr>
          <w:sz w:val="22"/>
          <w:szCs w:val="22"/>
          <w:u w:val="single"/>
          <w:lang w:val="el-GR"/>
        </w:rPr>
      </w:pPr>
      <w:r w:rsidRPr="00327282">
        <w:rPr>
          <w:b/>
          <w:bCs/>
          <w:sz w:val="22"/>
          <w:szCs w:val="22"/>
          <w:u w:val="single"/>
          <w:lang w:val="el-GR"/>
        </w:rPr>
        <w:t>Αρ. Θέσεων:</w:t>
      </w:r>
      <w:r w:rsidRPr="00327282">
        <w:rPr>
          <w:sz w:val="22"/>
          <w:szCs w:val="22"/>
          <w:u w:val="single"/>
          <w:lang w:val="el-GR"/>
        </w:rPr>
        <w:t xml:space="preserve"> </w:t>
      </w:r>
      <w:r w:rsidR="007D52BA">
        <w:rPr>
          <w:b/>
          <w:color w:val="auto"/>
          <w:sz w:val="22"/>
          <w:szCs w:val="22"/>
          <w:u w:val="single"/>
          <w:lang w:val="el-GR"/>
        </w:rPr>
        <w:t xml:space="preserve">Μέχρι είκοσι </w:t>
      </w:r>
      <w:r w:rsidR="007D52BA" w:rsidRPr="0073126A">
        <w:rPr>
          <w:b/>
          <w:color w:val="auto"/>
          <w:sz w:val="22"/>
          <w:szCs w:val="22"/>
          <w:u w:val="single"/>
          <w:lang w:val="el-GR"/>
        </w:rPr>
        <w:t>(20</w:t>
      </w:r>
      <w:r w:rsidR="007D52BA" w:rsidRPr="00DD028F">
        <w:rPr>
          <w:b/>
          <w:color w:val="auto"/>
          <w:sz w:val="22"/>
          <w:szCs w:val="22"/>
          <w:u w:val="single"/>
          <w:lang w:val="el-GR"/>
        </w:rPr>
        <w:t>)</w:t>
      </w:r>
      <w:r w:rsidR="007D52BA">
        <w:rPr>
          <w:b/>
          <w:color w:val="auto"/>
          <w:sz w:val="22"/>
          <w:szCs w:val="22"/>
          <w:u w:val="single"/>
          <w:lang w:val="el-GR"/>
        </w:rPr>
        <w:t xml:space="preserve"> άτομα ανάλογα με τις εκάστοτε ανάγκες</w:t>
      </w:r>
    </w:p>
    <w:p w14:paraId="613486E7" w14:textId="77777777" w:rsidR="00DE2A82" w:rsidRPr="00DE2A82" w:rsidRDefault="00DE2A82" w:rsidP="006B34CD">
      <w:pPr>
        <w:pStyle w:val="Default"/>
        <w:spacing w:before="120" w:after="120"/>
        <w:jc w:val="both"/>
        <w:rPr>
          <w:sz w:val="22"/>
          <w:szCs w:val="22"/>
          <w:u w:val="single"/>
          <w:lang w:val="el-GR"/>
        </w:rPr>
      </w:pPr>
    </w:p>
    <w:p w14:paraId="2F082268" w14:textId="77777777" w:rsidR="006B34CD" w:rsidRPr="006B34CD" w:rsidRDefault="006B34CD" w:rsidP="006B34CD">
      <w:pPr>
        <w:pStyle w:val="Default"/>
        <w:spacing w:before="120" w:after="120"/>
        <w:jc w:val="both"/>
        <w:rPr>
          <w:b/>
          <w:bCs/>
          <w:sz w:val="22"/>
          <w:szCs w:val="22"/>
          <w:lang w:val="el-GR"/>
        </w:rPr>
      </w:pPr>
      <w:r w:rsidRPr="006B34CD">
        <w:rPr>
          <w:b/>
          <w:bCs/>
          <w:sz w:val="22"/>
          <w:szCs w:val="22"/>
          <w:lang w:val="el-GR"/>
        </w:rPr>
        <w:t xml:space="preserve">1Α. Παρεχόμενες Υπηρεσίες </w:t>
      </w:r>
    </w:p>
    <w:p w14:paraId="661CB816" w14:textId="77777777" w:rsidR="006B34CD" w:rsidRPr="00327282" w:rsidRDefault="006B34CD" w:rsidP="006B34CD">
      <w:pPr>
        <w:pStyle w:val="Default"/>
        <w:spacing w:before="120" w:after="120"/>
        <w:jc w:val="both"/>
        <w:rPr>
          <w:sz w:val="22"/>
          <w:szCs w:val="22"/>
          <w:lang w:val="el-GR"/>
        </w:rPr>
      </w:pPr>
      <w:r w:rsidRPr="00327282">
        <w:rPr>
          <w:sz w:val="22"/>
          <w:szCs w:val="22"/>
          <w:lang w:val="el-GR"/>
        </w:rPr>
        <w:t xml:space="preserve">Περιγραφή του υποστηρικτικών υπηρεσιών </w:t>
      </w:r>
    </w:p>
    <w:p w14:paraId="76CF08B1"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56FC5125" w14:textId="77777777" w:rsidR="00B4070E" w:rsidRPr="00DD028F" w:rsidRDefault="00B4070E" w:rsidP="00B4070E">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α) Υποστηρικτικές υπηρεσίες που αφορούν στην ιχνηλάτηση </w:t>
      </w:r>
    </w:p>
    <w:p w14:paraId="28C1DEB9" w14:textId="77777777" w:rsidR="00B4070E" w:rsidRPr="004F5223" w:rsidRDefault="00B4070E" w:rsidP="00B4070E">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β) Διαχείριση εργαστηριακών αποτελεσμάτων </w:t>
      </w:r>
      <w:r>
        <w:rPr>
          <w:rFonts w:ascii="Arial" w:eastAsia="Calibri" w:hAnsi="Arial" w:cs="Arial"/>
          <w:lang w:val="el-GR"/>
        </w:rPr>
        <w:t>και επικοινωνία με εργαστήρια</w:t>
      </w:r>
    </w:p>
    <w:p w14:paraId="308A275D" w14:textId="77777777" w:rsidR="00B4070E" w:rsidRPr="00DD028F" w:rsidRDefault="00B4070E"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γ</w:t>
      </w:r>
      <w:r w:rsidRPr="00DD028F">
        <w:rPr>
          <w:rFonts w:ascii="Arial" w:eastAsia="Calibri" w:hAnsi="Arial" w:cs="Arial"/>
          <w:lang w:val="el-GR"/>
        </w:rPr>
        <w:t xml:space="preserve">) Υποστήριξη τηλεφωνικού κέντρου  </w:t>
      </w:r>
      <w:r w:rsidRPr="00DD028F">
        <w:rPr>
          <w:rFonts w:ascii="Arial" w:eastAsia="Calibri" w:hAnsi="Arial" w:cs="Arial"/>
          <w:color w:val="000000"/>
          <w:lang w:val="el-GR"/>
        </w:rPr>
        <w:t>ΜΕΕ&amp;ΕΛΝ</w:t>
      </w:r>
      <w:r>
        <w:rPr>
          <w:rFonts w:ascii="Arial" w:eastAsia="Calibri" w:hAnsi="Arial" w:cs="Arial"/>
          <w:color w:val="000000"/>
          <w:lang w:val="el-GR"/>
        </w:rPr>
        <w:t xml:space="preserve"> και απάντηση ερωτημάτων πολιτών</w:t>
      </w:r>
    </w:p>
    <w:p w14:paraId="3F14F18D" w14:textId="77777777" w:rsidR="00B4070E" w:rsidRPr="00DD028F" w:rsidRDefault="00B4070E"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δ</w:t>
      </w:r>
      <w:r w:rsidRPr="00DD028F">
        <w:rPr>
          <w:rFonts w:ascii="Arial" w:eastAsia="Calibri" w:hAnsi="Arial" w:cs="Arial"/>
          <w:lang w:val="el-GR"/>
        </w:rPr>
        <w:t>) Γραμματειακή υποστήριξη  σε θέματα που αφορούν την ΜΕΕ&amp;ΕΛΝ εντός και εκτός Κύπρου</w:t>
      </w:r>
    </w:p>
    <w:p w14:paraId="2183951A" w14:textId="77777777" w:rsidR="00B4070E" w:rsidRPr="00DD028F" w:rsidRDefault="00B4070E"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ε</w:t>
      </w:r>
      <w:r w:rsidRPr="00DD028F">
        <w:rPr>
          <w:rFonts w:ascii="Arial" w:eastAsia="Calibri" w:hAnsi="Arial" w:cs="Arial"/>
          <w:lang w:val="el-GR"/>
        </w:rPr>
        <w:t>) Διαχείριση ψηφιακών αρχείων (ΚΟΙΟΣ)</w:t>
      </w:r>
    </w:p>
    <w:p w14:paraId="4FFBC8FB" w14:textId="77777777" w:rsidR="00B4070E" w:rsidRDefault="00B4070E"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στ</w:t>
      </w:r>
      <w:r w:rsidRPr="00DD028F">
        <w:rPr>
          <w:rFonts w:ascii="Arial" w:eastAsia="Calibri" w:hAnsi="Arial" w:cs="Arial"/>
          <w:lang w:val="el-GR"/>
        </w:rPr>
        <w:t>) Έκδοση πιστοποιητικών ειδικής άδειας</w:t>
      </w:r>
    </w:p>
    <w:p w14:paraId="095A2A6A" w14:textId="77777777" w:rsidR="00B4070E" w:rsidRDefault="00B4070E"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 xml:space="preserve">ζ) Αποστολή </w:t>
      </w:r>
      <w:r>
        <w:rPr>
          <w:rFonts w:ascii="Arial" w:eastAsia="Calibri" w:hAnsi="Arial" w:cs="Arial"/>
        </w:rPr>
        <w:t>email</w:t>
      </w:r>
      <w:r w:rsidRPr="004F5223">
        <w:rPr>
          <w:rFonts w:ascii="Arial" w:eastAsia="Calibri" w:hAnsi="Arial" w:cs="Arial"/>
          <w:lang w:val="el-GR"/>
        </w:rPr>
        <w:t xml:space="preserve"> </w:t>
      </w:r>
      <w:r>
        <w:rPr>
          <w:rFonts w:ascii="Arial" w:eastAsia="Calibri" w:hAnsi="Arial" w:cs="Arial"/>
          <w:lang w:val="el-GR"/>
        </w:rPr>
        <w:t xml:space="preserve">και </w:t>
      </w:r>
      <w:r>
        <w:rPr>
          <w:rFonts w:ascii="Arial" w:eastAsia="Calibri" w:hAnsi="Arial" w:cs="Arial"/>
        </w:rPr>
        <w:t>fax</w:t>
      </w:r>
      <w:r w:rsidRPr="004F5223">
        <w:rPr>
          <w:rFonts w:ascii="Arial" w:eastAsia="Calibri" w:hAnsi="Arial" w:cs="Arial"/>
          <w:lang w:val="el-GR"/>
        </w:rPr>
        <w:t xml:space="preserve"> </w:t>
      </w:r>
      <w:r>
        <w:rPr>
          <w:rFonts w:ascii="Arial" w:eastAsia="Calibri" w:hAnsi="Arial" w:cs="Arial"/>
          <w:lang w:val="el-GR"/>
        </w:rPr>
        <w:t xml:space="preserve">σε κρούσματα </w:t>
      </w:r>
      <w:r>
        <w:rPr>
          <w:rFonts w:ascii="Arial" w:eastAsia="Calibri" w:hAnsi="Arial" w:cs="Arial"/>
        </w:rPr>
        <w:t>COVID</w:t>
      </w:r>
      <w:r w:rsidRPr="004F5223">
        <w:rPr>
          <w:rFonts w:ascii="Arial" w:eastAsia="Calibri" w:hAnsi="Arial" w:cs="Arial"/>
          <w:lang w:val="el-GR"/>
        </w:rPr>
        <w:t xml:space="preserve">19 </w:t>
      </w:r>
      <w:r>
        <w:rPr>
          <w:rFonts w:ascii="Arial" w:eastAsia="Calibri" w:hAnsi="Arial" w:cs="Arial"/>
          <w:lang w:val="el-GR"/>
        </w:rPr>
        <w:t>και εργοδότες τους</w:t>
      </w:r>
    </w:p>
    <w:p w14:paraId="6319E731" w14:textId="18FDBB61" w:rsidR="00B4070E" w:rsidRDefault="00B4070E"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η) Αποστολή αιτημάτων για μεταφορά κρουσμάτων σε κρατική καραντίνα</w:t>
      </w:r>
    </w:p>
    <w:p w14:paraId="590A3B00" w14:textId="0EF8C5DE" w:rsidR="00AA28BD" w:rsidRPr="00AA28BD" w:rsidRDefault="00AA28BD" w:rsidP="00B4070E">
      <w:pPr>
        <w:autoSpaceDE w:val="0"/>
        <w:autoSpaceDN w:val="0"/>
        <w:adjustRightInd w:val="0"/>
        <w:spacing w:before="120" w:after="120" w:line="240" w:lineRule="auto"/>
        <w:jc w:val="both"/>
        <w:rPr>
          <w:rFonts w:ascii="Arial" w:eastAsia="Calibri" w:hAnsi="Arial" w:cs="Arial"/>
          <w:lang w:val="el-GR"/>
        </w:rPr>
      </w:pPr>
      <w:r>
        <w:rPr>
          <w:rFonts w:ascii="Arial" w:eastAsia="Calibri" w:hAnsi="Arial" w:cs="Arial"/>
          <w:lang w:val="el-GR"/>
        </w:rPr>
        <w:t>θ) Άλλη γραφειακή εργασία</w:t>
      </w:r>
    </w:p>
    <w:p w14:paraId="453A813F" w14:textId="77777777" w:rsidR="006B34CD" w:rsidRPr="006B34CD" w:rsidRDefault="006B34CD" w:rsidP="006B34CD">
      <w:pPr>
        <w:pStyle w:val="Default"/>
        <w:spacing w:before="120" w:after="120"/>
        <w:jc w:val="both"/>
        <w:rPr>
          <w:b/>
          <w:bCs/>
          <w:sz w:val="22"/>
          <w:szCs w:val="22"/>
          <w:lang w:val="el-GR"/>
        </w:rPr>
      </w:pPr>
    </w:p>
    <w:p w14:paraId="707D3270" w14:textId="77777777" w:rsidR="006B34CD" w:rsidRPr="006B34CD" w:rsidRDefault="006B34CD" w:rsidP="006B34CD">
      <w:pPr>
        <w:pStyle w:val="Default"/>
        <w:spacing w:before="120" w:after="120"/>
        <w:jc w:val="both"/>
        <w:rPr>
          <w:b/>
          <w:bCs/>
          <w:sz w:val="22"/>
          <w:szCs w:val="22"/>
          <w:lang w:val="el-GR"/>
        </w:rPr>
      </w:pPr>
      <w:r w:rsidRPr="006B34CD">
        <w:rPr>
          <w:b/>
          <w:bCs/>
          <w:sz w:val="22"/>
          <w:szCs w:val="22"/>
          <w:lang w:val="el-GR"/>
        </w:rPr>
        <w:t xml:space="preserve">1Β. Τόπος και τρόπος Εκτέλεσης του Αντικειμένου της Σύμβασης: </w:t>
      </w:r>
    </w:p>
    <w:p w14:paraId="0E04E9C0" w14:textId="77777777" w:rsidR="006B34CD" w:rsidRPr="006B34CD" w:rsidRDefault="006B34CD" w:rsidP="006B34CD">
      <w:pPr>
        <w:pStyle w:val="Default"/>
        <w:spacing w:before="120" w:after="120"/>
        <w:jc w:val="both"/>
        <w:rPr>
          <w:sz w:val="22"/>
          <w:szCs w:val="22"/>
          <w:lang w:val="el-GR"/>
        </w:rPr>
      </w:pPr>
      <w:r w:rsidRPr="006B34CD">
        <w:rPr>
          <w:sz w:val="22"/>
          <w:szCs w:val="22"/>
          <w:lang w:val="el-GR"/>
        </w:rPr>
        <w:t>Μονάδα Επιδημιολογικής Επιτήρησης και Ελέγχου των Λοιμωδών Νοσημάτων (ΜΕΕ&amp;ΕΛΝ) του Υπουργείου Υγείας</w:t>
      </w:r>
    </w:p>
    <w:p w14:paraId="0EE79D17" w14:textId="77777777" w:rsidR="00AA28BD" w:rsidRPr="00DD028F" w:rsidRDefault="00AA28BD" w:rsidP="00AA28BD">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εργασίες θα διεξάγονται καθημερινά</w:t>
      </w:r>
      <w:r>
        <w:rPr>
          <w:rFonts w:ascii="Arial" w:eastAsia="Calibri" w:hAnsi="Arial" w:cs="Arial"/>
          <w:u w:val="single"/>
          <w:lang w:val="el-GR"/>
        </w:rPr>
        <w:t>,</w:t>
      </w:r>
      <w:r w:rsidRPr="00DD028F">
        <w:rPr>
          <w:rFonts w:ascii="Arial" w:eastAsia="Calibri" w:hAnsi="Arial" w:cs="Arial"/>
          <w:u w:val="single"/>
          <w:lang w:val="el-GR"/>
        </w:rPr>
        <w:t xml:space="preserve"> </w:t>
      </w:r>
      <w:r w:rsidRPr="00AF2940">
        <w:rPr>
          <w:rFonts w:ascii="Arial" w:eastAsia="Calibri" w:hAnsi="Arial" w:cs="Arial"/>
          <w:u w:val="single"/>
          <w:lang w:val="el-GR"/>
        </w:rPr>
        <w:t>όχι περισσότερο από 40 ώρες την εβδομάδα ανά ανάδοχο, συμπεριλαμβανομένων Σαββατοκύριακων και αργιών</w:t>
      </w:r>
      <w:r w:rsidRPr="00AF2940">
        <w:rPr>
          <w:rFonts w:ascii="Arial" w:eastAsia="Calibri" w:hAnsi="Arial" w:cs="Arial"/>
          <w:lang w:val="el-GR"/>
        </w:rPr>
        <w:t xml:space="preserve"> με βάση προκαθορισμένο πρόγραμμα εργασιών ανάλογα με τις εκάστοτε ανάγκες όπως ήθελε καθορίσει η Αναθέτουσα Αρχή και ενδεικτικά μεταξύ των ωρών </w:t>
      </w:r>
      <w:r w:rsidRPr="000C1208">
        <w:rPr>
          <w:rFonts w:ascii="Arial" w:eastAsia="Calibri" w:hAnsi="Arial" w:cs="Arial"/>
          <w:b/>
          <w:lang w:val="el-GR"/>
        </w:rPr>
        <w:t>8:00 μέχρι 20:00.</w:t>
      </w:r>
      <w:r w:rsidRPr="000C1208">
        <w:rPr>
          <w:rFonts w:ascii="Arial" w:eastAsia="Calibri" w:hAnsi="Arial" w:cs="Arial"/>
          <w:lang w:val="el-GR"/>
        </w:rPr>
        <w:t xml:space="preserve"> </w:t>
      </w:r>
      <w:r w:rsidRPr="00DD028F">
        <w:rPr>
          <w:rFonts w:ascii="Arial" w:eastAsia="Calibri" w:hAnsi="Arial" w:cs="Arial"/>
          <w:lang w:val="el-GR"/>
        </w:rPr>
        <w:t>Ο συντονιστής της σύμβασης δύναται να προσαρμόσει την απασχόληση των αναδόχων ανάλογα με τις ανάγκες</w:t>
      </w:r>
      <w:r>
        <w:rPr>
          <w:rFonts w:ascii="Arial" w:eastAsia="Calibri" w:hAnsi="Arial" w:cs="Arial"/>
          <w:lang w:val="el-GR"/>
        </w:rPr>
        <w:t xml:space="preserve"> της </w:t>
      </w:r>
      <w:r w:rsidRPr="00DD028F">
        <w:rPr>
          <w:rFonts w:ascii="Arial" w:eastAsia="Calibri" w:hAnsi="Arial" w:cs="Arial"/>
          <w:lang w:val="el-GR"/>
        </w:rPr>
        <w:t>ΜΕΕ&amp;ΕΛΝ</w:t>
      </w:r>
      <w:r>
        <w:rPr>
          <w:rFonts w:ascii="Arial" w:eastAsia="Calibri" w:hAnsi="Arial" w:cs="Arial"/>
          <w:lang w:val="el-GR"/>
        </w:rPr>
        <w:t xml:space="preserve"> και </w:t>
      </w:r>
      <w:r w:rsidRPr="00DD028F">
        <w:rPr>
          <w:rFonts w:ascii="Arial" w:eastAsia="Calibri" w:hAnsi="Arial" w:cs="Arial"/>
          <w:lang w:val="el-GR"/>
        </w:rPr>
        <w:t xml:space="preserve">με </w:t>
      </w:r>
      <w:r w:rsidRPr="00D7748C">
        <w:rPr>
          <w:rFonts w:ascii="Arial" w:eastAsia="Calibri" w:hAnsi="Arial" w:cs="Arial"/>
          <w:lang w:val="el-GR"/>
        </w:rPr>
        <w:t>μέγιστη</w:t>
      </w:r>
      <w:r w:rsidRPr="00DD028F">
        <w:rPr>
          <w:rFonts w:ascii="Arial" w:eastAsia="Calibri" w:hAnsi="Arial" w:cs="Arial"/>
          <w:lang w:val="el-GR"/>
        </w:rPr>
        <w:t xml:space="preserve"> </w:t>
      </w:r>
      <w:r>
        <w:rPr>
          <w:rFonts w:ascii="Arial" w:eastAsia="Calibri" w:hAnsi="Arial" w:cs="Arial"/>
          <w:lang w:val="el-GR"/>
        </w:rPr>
        <w:t xml:space="preserve">απασχόληση τις </w:t>
      </w:r>
      <w:r w:rsidRPr="00DD028F">
        <w:rPr>
          <w:rFonts w:ascii="Arial" w:eastAsia="Calibri" w:hAnsi="Arial" w:cs="Arial"/>
          <w:lang w:val="el-GR"/>
        </w:rPr>
        <w:t xml:space="preserve">οκτώ (8) ώρες την ήμερα.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37D8135F" w14:textId="77777777" w:rsidR="00E6581A" w:rsidRPr="00E6581A" w:rsidRDefault="00E6581A" w:rsidP="00E6581A">
      <w:pPr>
        <w:spacing w:before="120" w:after="120" w:line="240" w:lineRule="auto"/>
        <w:jc w:val="both"/>
        <w:rPr>
          <w:rFonts w:ascii="Arial" w:eastAsia="Calibri" w:hAnsi="Arial" w:cs="Arial"/>
          <w:lang w:val="el-GR"/>
        </w:rPr>
      </w:pPr>
    </w:p>
    <w:p w14:paraId="37DC4B35" w14:textId="77777777" w:rsidR="006B34CD" w:rsidRPr="006B34CD" w:rsidRDefault="006B34CD" w:rsidP="006B34CD">
      <w:pPr>
        <w:pStyle w:val="Default"/>
        <w:spacing w:before="120" w:after="120"/>
        <w:jc w:val="both"/>
        <w:rPr>
          <w:sz w:val="22"/>
          <w:szCs w:val="22"/>
          <w:lang w:val="el-GR"/>
        </w:rPr>
      </w:pPr>
      <w:r w:rsidRPr="006B34CD">
        <w:rPr>
          <w:b/>
          <w:bCs/>
          <w:sz w:val="22"/>
          <w:szCs w:val="22"/>
          <w:lang w:val="el-GR"/>
        </w:rPr>
        <w:t>Αναθέτουσα Αρχή:</w:t>
      </w:r>
      <w:r w:rsidRPr="006B34CD">
        <w:rPr>
          <w:sz w:val="22"/>
          <w:szCs w:val="22"/>
          <w:lang w:val="el-GR"/>
        </w:rPr>
        <w:t xml:space="preserve"> Ιατρικές Υπηρεσίες και Υπηρεσίες Δημόσιας Υγείας</w:t>
      </w:r>
    </w:p>
    <w:p w14:paraId="193E0407" w14:textId="77777777" w:rsidR="006B34CD" w:rsidRPr="006B34CD" w:rsidRDefault="006B34CD" w:rsidP="006B34CD">
      <w:pPr>
        <w:pStyle w:val="Default"/>
        <w:spacing w:before="120" w:after="120"/>
        <w:jc w:val="both"/>
        <w:rPr>
          <w:b/>
          <w:bCs/>
          <w:sz w:val="22"/>
          <w:szCs w:val="22"/>
          <w:lang w:val="el-GR"/>
        </w:rPr>
      </w:pPr>
      <w:r w:rsidRPr="006B34CD">
        <w:rPr>
          <w:b/>
          <w:bCs/>
          <w:sz w:val="22"/>
          <w:szCs w:val="22"/>
          <w:lang w:val="el-GR"/>
        </w:rPr>
        <w:t xml:space="preserve">1Γ. Έναρξη και Διάρκεια εκτέλεσης του αντικειμένου της Σύβασης </w:t>
      </w:r>
    </w:p>
    <w:p w14:paraId="568AD6DC" w14:textId="77777777" w:rsidR="00B274E2" w:rsidRDefault="00B274E2" w:rsidP="00B274E2">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sidRPr="00197EB2">
        <w:rPr>
          <w:rFonts w:ascii="Arial" w:eastAsia="Times New Roman" w:hAnsi="Arial" w:cs="Arial"/>
          <w:iCs/>
          <w:u w:val="single"/>
          <w:lang w:val="el-GR"/>
        </w:rPr>
        <w:t xml:space="preserve">τρείς (3) μήνες </w:t>
      </w:r>
      <w:r w:rsidRPr="00197EB2">
        <w:rPr>
          <w:rFonts w:ascii="Arial" w:hAnsi="Arial" w:cs="Arial"/>
          <w:u w:val="single"/>
          <w:lang w:val="el-GR"/>
        </w:rPr>
        <w:t xml:space="preserve">με έναρξη από την ημερομηνία υπογραφής σύμβασης με δικαίωμα ανανέωσης </w:t>
      </w:r>
      <w:r w:rsidRPr="00197EB2">
        <w:rPr>
          <w:rFonts w:ascii="Arial" w:eastAsia="Times New Roman" w:hAnsi="Arial" w:cs="Arial"/>
          <w:iCs/>
          <w:u w:val="single"/>
          <w:lang w:val="el-GR"/>
        </w:rPr>
        <w:t>για ακόμη τρείς (3) μήνες</w:t>
      </w:r>
      <w:r>
        <w:rPr>
          <w:rFonts w:ascii="Arial" w:eastAsia="Times New Roman" w:hAnsi="Arial" w:cs="Arial"/>
          <w:iCs/>
          <w:u w:val="single"/>
          <w:lang w:val="el-GR"/>
        </w:rPr>
        <w:t xml:space="preserve"> </w:t>
      </w:r>
      <w:r w:rsidRPr="006F583F">
        <w:rPr>
          <w:rFonts w:ascii="Arial" w:hAnsi="Arial" w:cs="Arial"/>
          <w:u w:val="single"/>
          <w:lang w:val="el-GR"/>
        </w:rPr>
        <w:t>όπως ήθελε καθορίσει η αναθέτουσα αρχή σύμφωνα με τις εκάστοτε ανάγκες.</w:t>
      </w:r>
      <w:r>
        <w:rPr>
          <w:rFonts w:ascii="Arial" w:hAnsi="Arial" w:cs="Arial"/>
          <w:u w:val="single"/>
          <w:lang w:val="el-GR"/>
        </w:rPr>
        <w:t xml:space="preserve"> </w:t>
      </w:r>
    </w:p>
    <w:p w14:paraId="2761886B" w14:textId="77777777" w:rsidR="00B274E2" w:rsidRPr="002F2EF9" w:rsidRDefault="00B274E2" w:rsidP="00B274E2">
      <w:pPr>
        <w:spacing w:before="120" w:after="120" w:line="240" w:lineRule="auto"/>
        <w:jc w:val="both"/>
        <w:rPr>
          <w:rFonts w:ascii="Arial" w:eastAsia="Times New Roman" w:hAnsi="Arial" w:cs="Arial"/>
          <w:szCs w:val="20"/>
          <w:lang w:val="el-GR"/>
        </w:rPr>
      </w:pPr>
      <w:r w:rsidRPr="005867B7">
        <w:rPr>
          <w:rFonts w:ascii="Arial" w:eastAsia="Times New Roman" w:hAnsi="Arial" w:cs="Arial"/>
          <w:szCs w:val="20"/>
          <w:lang w:val="el-GR"/>
        </w:rPr>
        <w:t xml:space="preserve">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δεν θα υπερβαίνει τους </w:t>
      </w:r>
      <w:r w:rsidRPr="00D204CF">
        <w:rPr>
          <w:rFonts w:ascii="Arial" w:eastAsia="Times New Roman" w:hAnsi="Arial" w:cs="Arial"/>
          <w:szCs w:val="20"/>
          <w:lang w:val="el-GR"/>
        </w:rPr>
        <w:t>είκοσι τέσσερεις (24) μήνες</w:t>
      </w:r>
      <w:r w:rsidRPr="005867B7">
        <w:rPr>
          <w:rFonts w:ascii="Arial" w:eastAsia="Times New Roman" w:hAnsi="Arial" w:cs="Arial"/>
          <w:szCs w:val="20"/>
          <w:lang w:val="el-GR"/>
        </w:rPr>
        <w:t xml:space="preserve"> υπηρεσίας.</w:t>
      </w:r>
    </w:p>
    <w:p w14:paraId="109EB094" w14:textId="77777777" w:rsidR="006B34CD" w:rsidRPr="006B34CD" w:rsidRDefault="006B34CD" w:rsidP="006B34CD">
      <w:pPr>
        <w:pStyle w:val="Default"/>
        <w:spacing w:before="120" w:after="120"/>
        <w:jc w:val="both"/>
        <w:rPr>
          <w:sz w:val="22"/>
          <w:szCs w:val="22"/>
          <w:lang w:val="el-GR"/>
        </w:rPr>
      </w:pPr>
    </w:p>
    <w:p w14:paraId="32E8CDA5" w14:textId="7DCE87F6" w:rsidR="006B34CD" w:rsidRPr="006B34CD" w:rsidRDefault="006B34CD" w:rsidP="00867282">
      <w:pPr>
        <w:pStyle w:val="Default"/>
        <w:numPr>
          <w:ilvl w:val="0"/>
          <w:numId w:val="27"/>
        </w:numPr>
        <w:spacing w:before="120" w:after="120"/>
        <w:ind w:left="180" w:hanging="270"/>
        <w:jc w:val="both"/>
        <w:rPr>
          <w:sz w:val="22"/>
          <w:szCs w:val="22"/>
          <w:lang w:val="el-GR"/>
        </w:rPr>
      </w:pPr>
      <w:r w:rsidRPr="006B34CD">
        <w:rPr>
          <w:b/>
          <w:bCs/>
          <w:sz w:val="22"/>
          <w:szCs w:val="22"/>
          <w:lang w:val="el-GR"/>
        </w:rPr>
        <w:lastRenderedPageBreak/>
        <w:t>ΤΟ ΥΠΟΥΡΓΕΙΟ ΥΓΕΙΑΣ ΔΙΑΤΗΡΕΙ ΤΟ ΔΙΚΑΙΩΜΑ</w:t>
      </w:r>
      <w:r w:rsidRPr="006B34CD">
        <w:rPr>
          <w:sz w:val="22"/>
          <w:szCs w:val="22"/>
          <w:lang w:val="el-GR"/>
        </w:rPr>
        <w:t xml:space="preserve"> </w:t>
      </w:r>
    </w:p>
    <w:p w14:paraId="28260F68" w14:textId="6C792E7D" w:rsidR="006B34CD" w:rsidRPr="00327282" w:rsidRDefault="006B34CD" w:rsidP="006B34CD">
      <w:pPr>
        <w:pStyle w:val="Default"/>
        <w:spacing w:before="120" w:after="120"/>
        <w:jc w:val="both"/>
        <w:rPr>
          <w:b/>
          <w:bCs/>
          <w:sz w:val="22"/>
          <w:szCs w:val="22"/>
          <w:lang w:val="el-GR"/>
        </w:rPr>
      </w:pPr>
      <w:r w:rsidRPr="006B34CD">
        <w:rPr>
          <w:sz w:val="22"/>
          <w:szCs w:val="22"/>
          <w:lang w:val="el-GR"/>
        </w:rPr>
        <w:t>•</w:t>
      </w:r>
      <w:r w:rsidR="00327282">
        <w:rPr>
          <w:sz w:val="22"/>
          <w:szCs w:val="22"/>
          <w:lang w:val="el-GR"/>
        </w:rPr>
        <w:t xml:space="preserve"> </w:t>
      </w:r>
      <w:r w:rsidRPr="00327282">
        <w:rPr>
          <w:b/>
          <w:bCs/>
          <w:sz w:val="22"/>
          <w:szCs w:val="22"/>
          <w:lang w:val="el-GR"/>
        </w:rPr>
        <w:t>να συμπληρώνει ή/και να τροποποιεί τους όρους και πρόνοιες των συμβάσεων ανά ανάδοχο ή/και</w:t>
      </w:r>
    </w:p>
    <w:p w14:paraId="5729C1CD" w14:textId="1F910579" w:rsidR="006B34CD" w:rsidRPr="00327282" w:rsidRDefault="006B34CD" w:rsidP="006B34CD">
      <w:pPr>
        <w:pStyle w:val="Default"/>
        <w:spacing w:before="120" w:after="120"/>
        <w:jc w:val="both"/>
        <w:rPr>
          <w:b/>
          <w:bCs/>
          <w:sz w:val="22"/>
          <w:szCs w:val="22"/>
          <w:lang w:val="el-GR"/>
        </w:rPr>
      </w:pPr>
      <w:r w:rsidRPr="00327282">
        <w:rPr>
          <w:b/>
          <w:bCs/>
          <w:sz w:val="22"/>
          <w:szCs w:val="22"/>
          <w:lang w:val="el-GR"/>
        </w:rPr>
        <w:t>•</w:t>
      </w:r>
      <w:r w:rsidR="00327282">
        <w:rPr>
          <w:b/>
          <w:bCs/>
          <w:sz w:val="22"/>
          <w:szCs w:val="22"/>
          <w:lang w:val="el-GR"/>
        </w:rPr>
        <w:t xml:space="preserve"> </w:t>
      </w:r>
      <w:r w:rsidRPr="00327282">
        <w:rPr>
          <w:b/>
          <w:bCs/>
          <w:sz w:val="22"/>
          <w:szCs w:val="22"/>
          <w:lang w:val="el-GR"/>
        </w:rPr>
        <w:t>να τερματίσει τις συμβάσεις ή/και</w:t>
      </w:r>
    </w:p>
    <w:p w14:paraId="77FCB813" w14:textId="1DAABFEE" w:rsidR="006B34CD" w:rsidRPr="00327282" w:rsidRDefault="006B34CD" w:rsidP="006B34CD">
      <w:pPr>
        <w:pStyle w:val="Default"/>
        <w:spacing w:before="120" w:after="120"/>
        <w:jc w:val="both"/>
        <w:rPr>
          <w:b/>
          <w:bCs/>
          <w:sz w:val="22"/>
          <w:szCs w:val="22"/>
          <w:lang w:val="el-GR"/>
        </w:rPr>
      </w:pPr>
      <w:r w:rsidRPr="00327282">
        <w:rPr>
          <w:b/>
          <w:bCs/>
          <w:sz w:val="22"/>
          <w:szCs w:val="22"/>
          <w:lang w:val="el-GR"/>
        </w:rPr>
        <w:t>•</w:t>
      </w:r>
      <w:r w:rsidR="00327282">
        <w:rPr>
          <w:b/>
          <w:bCs/>
          <w:sz w:val="22"/>
          <w:szCs w:val="22"/>
          <w:lang w:val="el-GR"/>
        </w:rPr>
        <w:t xml:space="preserve"> </w:t>
      </w:r>
      <w:r w:rsidRPr="00327282">
        <w:rPr>
          <w:b/>
          <w:bCs/>
          <w:sz w:val="22"/>
          <w:szCs w:val="22"/>
          <w:lang w:val="el-GR"/>
        </w:rPr>
        <w:t xml:space="preserve">να μην προχωρήσει στη κατάρτιση σύμβασης, </w:t>
      </w:r>
    </w:p>
    <w:p w14:paraId="352EB29B" w14:textId="77777777" w:rsidR="006B34CD" w:rsidRPr="00327282" w:rsidRDefault="006B34CD" w:rsidP="006B34CD">
      <w:pPr>
        <w:pStyle w:val="Default"/>
        <w:spacing w:before="120" w:after="120"/>
        <w:jc w:val="both"/>
        <w:rPr>
          <w:b/>
          <w:bCs/>
          <w:sz w:val="22"/>
          <w:szCs w:val="22"/>
          <w:lang w:val="el-GR"/>
        </w:rPr>
      </w:pPr>
      <w:r w:rsidRPr="00327282">
        <w:rPr>
          <w:b/>
          <w:bCs/>
          <w:sz w:val="22"/>
          <w:szCs w:val="22"/>
          <w:lang w:val="el-GR"/>
        </w:rPr>
        <w:t>όποτε το κρίνει σκόπιμο και σύμφωνα με τα εξής πιο κάτω:</w:t>
      </w:r>
    </w:p>
    <w:p w14:paraId="5B86A7F8" w14:textId="06303704" w:rsidR="006B34CD" w:rsidRPr="006B34CD" w:rsidRDefault="006B34CD" w:rsidP="006B34CD">
      <w:pPr>
        <w:pStyle w:val="Default"/>
        <w:spacing w:before="120" w:after="120"/>
        <w:jc w:val="both"/>
        <w:rPr>
          <w:sz w:val="22"/>
          <w:szCs w:val="22"/>
          <w:lang w:val="el-GR"/>
        </w:rPr>
      </w:pPr>
      <w:r w:rsidRPr="006B34CD">
        <w:rPr>
          <w:sz w:val="22"/>
          <w:szCs w:val="22"/>
          <w:lang w:val="el-GR"/>
        </w:rPr>
        <w:t>i.</w:t>
      </w:r>
      <w:r w:rsidR="00327282">
        <w:rPr>
          <w:sz w:val="22"/>
          <w:szCs w:val="22"/>
          <w:lang w:val="el-GR"/>
        </w:rPr>
        <w:t xml:space="preserve"> </w:t>
      </w:r>
      <w:r w:rsidRPr="006B34CD">
        <w:rPr>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57E6AFC1" w14:textId="108452CA" w:rsidR="006B34CD" w:rsidRPr="006B34CD" w:rsidRDefault="006B34CD" w:rsidP="006B34CD">
      <w:pPr>
        <w:pStyle w:val="Default"/>
        <w:spacing w:before="120" w:after="120"/>
        <w:jc w:val="both"/>
        <w:rPr>
          <w:sz w:val="22"/>
          <w:szCs w:val="22"/>
          <w:lang w:val="el-GR"/>
        </w:rPr>
      </w:pPr>
      <w:proofErr w:type="spellStart"/>
      <w:r w:rsidRPr="006B34CD">
        <w:rPr>
          <w:sz w:val="22"/>
          <w:szCs w:val="22"/>
          <w:lang w:val="el-GR"/>
        </w:rPr>
        <w:t>ii</w:t>
      </w:r>
      <w:proofErr w:type="spellEnd"/>
      <w:r w:rsidRPr="006B34CD">
        <w:rPr>
          <w:sz w:val="22"/>
          <w:szCs w:val="22"/>
          <w:lang w:val="el-GR"/>
        </w:rPr>
        <w:t>.</w:t>
      </w:r>
      <w:r w:rsidR="00327282">
        <w:rPr>
          <w:sz w:val="22"/>
          <w:szCs w:val="22"/>
          <w:lang w:val="el-GR"/>
        </w:rPr>
        <w:t xml:space="preserve"> </w:t>
      </w:r>
      <w:r w:rsidRPr="006B34CD">
        <w:rPr>
          <w:sz w:val="22"/>
          <w:szCs w:val="22"/>
          <w:lang w:val="el-GR"/>
        </w:rPr>
        <w:t>Όταν διαπιστώνεται ότι δεν τηρούνται οι υποχρεώσεις του ανάδοχου σύμφωνα με τους όρους της σύμβασης.</w:t>
      </w:r>
    </w:p>
    <w:p w14:paraId="6C0F9E55" w14:textId="30F42480" w:rsidR="003C4801" w:rsidRPr="006B34CD" w:rsidRDefault="006B34CD" w:rsidP="006B34CD">
      <w:pPr>
        <w:pStyle w:val="Default"/>
        <w:spacing w:before="120" w:after="120"/>
        <w:jc w:val="both"/>
        <w:rPr>
          <w:color w:val="auto"/>
          <w:sz w:val="22"/>
          <w:szCs w:val="22"/>
          <w:lang w:val="el-GR"/>
        </w:rPr>
      </w:pPr>
      <w:proofErr w:type="spellStart"/>
      <w:r w:rsidRPr="006B34CD">
        <w:rPr>
          <w:sz w:val="22"/>
          <w:szCs w:val="22"/>
          <w:lang w:val="el-GR"/>
        </w:rPr>
        <w:t>iii</w:t>
      </w:r>
      <w:proofErr w:type="spellEnd"/>
      <w:r w:rsidRPr="006B34CD">
        <w:rPr>
          <w:sz w:val="22"/>
          <w:szCs w:val="22"/>
          <w:lang w:val="el-GR"/>
        </w:rPr>
        <w:t>.</w:t>
      </w:r>
      <w:r w:rsidR="00327282">
        <w:rPr>
          <w:sz w:val="22"/>
          <w:szCs w:val="22"/>
          <w:lang w:val="el-GR"/>
        </w:rPr>
        <w:t xml:space="preserve"> </w:t>
      </w:r>
      <w:r w:rsidRPr="006B34CD">
        <w:rPr>
          <w:sz w:val="22"/>
          <w:szCs w:val="22"/>
          <w:lang w:val="el-GR"/>
        </w:rPr>
        <w:t>Όταν δεν υφίσταται πλέον το αντικείμενο της  σύμβασης όπως αυτό κρίνεται από την Αναθέτουσα Αρχή</w:t>
      </w:r>
      <w:r w:rsidR="003C4801" w:rsidRPr="006B34CD">
        <w:rPr>
          <w:sz w:val="22"/>
          <w:szCs w:val="22"/>
          <w:lang w:val="el-GR"/>
        </w:rPr>
        <w:t>»</w:t>
      </w:r>
    </w:p>
    <w:p w14:paraId="2E3A09FB" w14:textId="77777777" w:rsidR="00020853" w:rsidRPr="00DD028F" w:rsidRDefault="00020853" w:rsidP="00E036CA">
      <w:pPr>
        <w:pStyle w:val="Heading1"/>
        <w:numPr>
          <w:ilvl w:val="0"/>
          <w:numId w:val="0"/>
        </w:numPr>
        <w:spacing w:before="120" w:after="120" w:line="240" w:lineRule="auto"/>
        <w:rPr>
          <w:rFonts w:cs="Arial"/>
          <w:szCs w:val="24"/>
          <w:lang w:val="el-GR"/>
        </w:rPr>
      </w:pPr>
      <w:bookmarkStart w:id="37" w:name="_Toc38528288"/>
    </w:p>
    <w:p w14:paraId="039DB9A1"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ΑΡΘΡΟ 3: ΕΝΑΡΞΗ ΚΑΙ ΔΙΑΡΚΕΙΑ ΕΚΤΕΛΕΣΗΣ ΤΟΥ ΑΝΤΙΚΕΙΜΕΝΟΥ ΤΗΣ ΣΥΜΒΑΣΗΣ</w:t>
      </w:r>
      <w:bookmarkEnd w:id="37"/>
    </w:p>
    <w:p w14:paraId="4DCCE827" w14:textId="61F626BE" w:rsidR="00B274E2" w:rsidRPr="00B274E2" w:rsidRDefault="00B274E2" w:rsidP="00B274E2">
      <w:pPr>
        <w:pStyle w:val="ListParagraph"/>
        <w:numPr>
          <w:ilvl w:val="0"/>
          <w:numId w:val="36"/>
        </w:numPr>
        <w:spacing w:before="120" w:after="120" w:line="240" w:lineRule="auto"/>
        <w:ind w:left="270" w:hanging="270"/>
        <w:jc w:val="both"/>
        <w:rPr>
          <w:rFonts w:ascii="Arial" w:hAnsi="Arial" w:cs="Arial"/>
          <w:u w:val="single"/>
          <w:lang w:val="el-GR"/>
        </w:rPr>
      </w:pPr>
      <w:bookmarkStart w:id="38" w:name="_Toc38528292"/>
      <w:r w:rsidRPr="00B274E2">
        <w:rPr>
          <w:rFonts w:ascii="Arial" w:hAnsi="Arial" w:cs="Arial"/>
          <w:u w:val="single"/>
          <w:lang w:val="el-GR"/>
        </w:rPr>
        <w:t xml:space="preserve">Η διάρκεια κάθε σύμβασης θα είναι </w:t>
      </w:r>
      <w:r w:rsidRPr="00B274E2">
        <w:rPr>
          <w:rFonts w:ascii="Arial" w:eastAsia="Times New Roman" w:hAnsi="Arial" w:cs="Arial"/>
          <w:iCs/>
          <w:u w:val="single"/>
          <w:lang w:val="el-GR"/>
        </w:rPr>
        <w:t xml:space="preserve">τρείς (3) μήνες </w:t>
      </w:r>
      <w:r w:rsidRPr="00B274E2">
        <w:rPr>
          <w:rFonts w:ascii="Arial" w:hAnsi="Arial" w:cs="Arial"/>
          <w:u w:val="single"/>
          <w:lang w:val="el-GR"/>
        </w:rPr>
        <w:t xml:space="preserve">με έναρξη από την ημερομηνία υπογραφής σύμβασης με δικαίωμα ανανέωσης </w:t>
      </w:r>
      <w:r w:rsidRPr="00B274E2">
        <w:rPr>
          <w:rFonts w:ascii="Arial" w:eastAsia="Times New Roman" w:hAnsi="Arial" w:cs="Arial"/>
          <w:iCs/>
          <w:u w:val="single"/>
          <w:lang w:val="el-GR"/>
        </w:rPr>
        <w:t xml:space="preserve">για ακόμη τρείς (3) μήνες </w:t>
      </w:r>
      <w:r w:rsidRPr="00B274E2">
        <w:rPr>
          <w:rFonts w:ascii="Arial" w:hAnsi="Arial" w:cs="Arial"/>
          <w:u w:val="single"/>
          <w:lang w:val="el-GR"/>
        </w:rPr>
        <w:t xml:space="preserve">όπως ήθελε καθορίσει η αναθέτουσα αρχή σύμφωνα με τις εκάστοτε ανάγκες. </w:t>
      </w:r>
    </w:p>
    <w:p w14:paraId="3E2A5F15" w14:textId="77777777" w:rsidR="003C4801" w:rsidRPr="00DD028F" w:rsidRDefault="003C4801" w:rsidP="003C4801">
      <w:pPr>
        <w:overflowPunct w:val="0"/>
        <w:autoSpaceDE w:val="0"/>
        <w:autoSpaceDN w:val="0"/>
        <w:adjustRightInd w:val="0"/>
        <w:spacing w:before="120" w:after="120" w:line="240" w:lineRule="auto"/>
        <w:jc w:val="both"/>
        <w:textAlignment w:val="baseline"/>
        <w:rPr>
          <w:rFonts w:ascii="Arial" w:hAnsi="Arial" w:cs="Arial"/>
          <w:szCs w:val="24"/>
          <w:lang w:val="el-GR"/>
        </w:rPr>
      </w:pPr>
    </w:p>
    <w:p w14:paraId="7A8E913A"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4</w:t>
      </w:r>
      <w:r w:rsidRPr="00DD028F">
        <w:rPr>
          <w:rFonts w:cs="Arial"/>
          <w:sz w:val="22"/>
          <w:szCs w:val="22"/>
          <w:lang w:val="el-GR"/>
        </w:rPr>
        <w:t>: ΕΙΔΙΚΕΣ ΥΠΟΧΡΕΩΣΕΙΣ ΤΟΥ ΑΝΑΔΟΧΟΥ – ΤΗΡΗΣΗ ΕΜΠΙΣΤΕΥΤΙΚΟΤΗΤΑΣ</w:t>
      </w:r>
      <w:bookmarkEnd w:id="38"/>
    </w:p>
    <w:p w14:paraId="4A664DCA" w14:textId="77777777" w:rsidR="00804A0C" w:rsidRPr="00DD028F" w:rsidRDefault="00804A0C" w:rsidP="00CE6E6C">
      <w:pPr>
        <w:numPr>
          <w:ilvl w:val="0"/>
          <w:numId w:val="7"/>
        </w:numPr>
        <w:tabs>
          <w:tab w:val="clear" w:pos="502"/>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51C311A1" w14:textId="77777777" w:rsidR="00804A0C" w:rsidRPr="00DD028F" w:rsidRDefault="00804A0C" w:rsidP="00CE6E6C">
      <w:pPr>
        <w:numPr>
          <w:ilvl w:val="0"/>
          <w:numId w:val="7"/>
        </w:numPr>
        <w:tabs>
          <w:tab w:val="clear" w:pos="502"/>
          <w:tab w:val="num" w:pos="18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DD028F">
        <w:rPr>
          <w:rFonts w:ascii="Arial" w:hAnsi="Arial" w:cs="Arial"/>
          <w:vertAlign w:val="superscript"/>
          <w:lang w:val="el-GR"/>
        </w:rPr>
        <w:t>ης</w:t>
      </w:r>
      <w:r w:rsidRPr="00DD028F">
        <w:rPr>
          <w:rFonts w:ascii="Arial" w:hAnsi="Arial" w:cs="Arial"/>
          <w:lang w:val="el-GR"/>
        </w:rPr>
        <w:t xml:space="preserve"> Απριλίου 2016).</w:t>
      </w:r>
    </w:p>
    <w:p w14:paraId="43881FC2" w14:textId="77777777" w:rsidR="00020853" w:rsidRPr="00DD028F" w:rsidRDefault="00020853" w:rsidP="00E036CA">
      <w:pPr>
        <w:overflowPunct w:val="0"/>
        <w:autoSpaceDE w:val="0"/>
        <w:autoSpaceDN w:val="0"/>
        <w:adjustRightInd w:val="0"/>
        <w:spacing w:before="120" w:after="120" w:line="240" w:lineRule="auto"/>
        <w:ind w:left="142"/>
        <w:jc w:val="both"/>
        <w:textAlignment w:val="baseline"/>
        <w:rPr>
          <w:rFonts w:ascii="Arial" w:hAnsi="Arial" w:cs="Arial"/>
          <w:i/>
          <w:lang w:val="el-GR"/>
        </w:rPr>
      </w:pPr>
    </w:p>
    <w:p w14:paraId="58374040"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39" w:name="_Toc38528293"/>
      <w:r w:rsidRPr="00DD028F">
        <w:rPr>
          <w:rFonts w:cs="Arial"/>
          <w:sz w:val="22"/>
          <w:szCs w:val="22"/>
          <w:lang w:val="el-GR"/>
        </w:rPr>
        <w:t xml:space="preserve">ΑΡΘΡΟ </w:t>
      </w:r>
      <w:r w:rsidR="00AD5E2C" w:rsidRPr="00DD028F">
        <w:rPr>
          <w:rFonts w:cs="Arial"/>
          <w:sz w:val="22"/>
          <w:szCs w:val="22"/>
          <w:lang w:val="el-GR"/>
        </w:rPr>
        <w:t>5</w:t>
      </w:r>
      <w:r w:rsidRPr="00DD028F">
        <w:rPr>
          <w:rFonts w:cs="Arial"/>
          <w:sz w:val="22"/>
          <w:szCs w:val="22"/>
          <w:lang w:val="el-GR"/>
        </w:rPr>
        <w:t>: ΚΥΡΙΟΤΗΤΑ</w:t>
      </w:r>
      <w:bookmarkEnd w:id="39"/>
    </w:p>
    <w:p w14:paraId="5AA8AADE" w14:textId="77777777" w:rsidR="00804A0C" w:rsidRPr="00DD028F" w:rsidRDefault="00804A0C" w:rsidP="00CE6E6C">
      <w:pPr>
        <w:numPr>
          <w:ilvl w:val="0"/>
          <w:numId w:val="8"/>
        </w:numPr>
        <w:tabs>
          <w:tab w:val="clear" w:pos="502"/>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13AFFBC4" w14:textId="77777777" w:rsidR="00020853" w:rsidRPr="00DD028F" w:rsidRDefault="00020853" w:rsidP="00E036CA">
      <w:pPr>
        <w:pStyle w:val="Heading1"/>
        <w:numPr>
          <w:ilvl w:val="0"/>
          <w:numId w:val="0"/>
        </w:numPr>
        <w:spacing w:before="120" w:after="120" w:line="240" w:lineRule="auto"/>
        <w:rPr>
          <w:rFonts w:cs="Arial"/>
          <w:sz w:val="22"/>
          <w:szCs w:val="22"/>
          <w:lang w:val="el-GR"/>
        </w:rPr>
      </w:pPr>
      <w:bookmarkStart w:id="40" w:name="_Toc38528294"/>
    </w:p>
    <w:p w14:paraId="615A3E01" w14:textId="77777777" w:rsidR="00804A0C" w:rsidRPr="00DD028F" w:rsidRDefault="00804A0C" w:rsidP="00E036CA">
      <w:pPr>
        <w:pStyle w:val="Heading1"/>
        <w:numPr>
          <w:ilvl w:val="0"/>
          <w:numId w:val="0"/>
        </w:numPr>
        <w:spacing w:before="120" w:after="120" w:line="240" w:lineRule="auto"/>
        <w:rPr>
          <w:rFonts w:cs="Arial"/>
          <w:sz w:val="22"/>
          <w:szCs w:val="22"/>
          <w:lang w:val="en-GB"/>
        </w:rPr>
      </w:pPr>
      <w:r w:rsidRPr="00DD028F">
        <w:rPr>
          <w:rFonts w:cs="Arial"/>
          <w:sz w:val="22"/>
          <w:szCs w:val="22"/>
          <w:lang w:val="el-GR"/>
        </w:rPr>
        <w:t xml:space="preserve">ΑΡΘΡΟ </w:t>
      </w:r>
      <w:r w:rsidR="00AD5E2C" w:rsidRPr="00DD028F">
        <w:rPr>
          <w:rFonts w:cs="Arial"/>
          <w:sz w:val="22"/>
          <w:szCs w:val="22"/>
          <w:lang w:val="el-GR"/>
        </w:rPr>
        <w:t>6</w:t>
      </w:r>
      <w:r w:rsidRPr="00DD028F">
        <w:rPr>
          <w:rFonts w:cs="Arial"/>
          <w:sz w:val="22"/>
          <w:szCs w:val="22"/>
          <w:lang w:val="el-GR"/>
        </w:rPr>
        <w:t>: ΑΞΙΑ ΤΗΣ ΣΥΜΒΑΣΗΣ</w:t>
      </w:r>
      <w:bookmarkEnd w:id="40"/>
    </w:p>
    <w:p w14:paraId="5E09A838" w14:textId="77777777" w:rsidR="00C30896" w:rsidRPr="00DD028F" w:rsidRDefault="00C30896" w:rsidP="00CE6E6C">
      <w:pPr>
        <w:numPr>
          <w:ilvl w:val="0"/>
          <w:numId w:val="4"/>
        </w:numPr>
        <w:tabs>
          <w:tab w:val="clear" w:pos="502"/>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eastAsia="Times New Roman" w:hAnsi="Arial" w:cs="Arial"/>
          <w:lang w:val="el-GR"/>
        </w:rPr>
        <w:t>Η Πληρωμή του Αναδόχου</w:t>
      </w:r>
      <w:r w:rsidR="00430A75" w:rsidRPr="00D204CF">
        <w:rPr>
          <w:rFonts w:ascii="Arial" w:eastAsia="Times New Roman" w:hAnsi="Arial" w:cs="Arial"/>
          <w:lang w:val="el-GR"/>
        </w:rPr>
        <w:t>/Φοιτητή</w:t>
      </w:r>
      <w:r w:rsidR="006238EE" w:rsidRPr="00D204CF">
        <w:rPr>
          <w:rFonts w:ascii="Arial" w:eastAsia="Times New Roman" w:hAnsi="Arial" w:cs="Arial"/>
          <w:lang w:val="el-GR"/>
        </w:rPr>
        <w:t>/</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Pr="00DD028F">
        <w:rPr>
          <w:rFonts w:ascii="Arial" w:eastAsia="Times New Roman" w:hAnsi="Arial" w:cs="Arial"/>
          <w:lang w:val="el-GR"/>
        </w:rPr>
        <w:t xml:space="preserve"> θα γίνεται στη  βάση ωριαίας πληρωμής </w:t>
      </w:r>
      <w:r w:rsidRPr="00DD028F">
        <w:rPr>
          <w:rFonts w:ascii="Arial" w:eastAsia="Times New Roman" w:hAnsi="Arial" w:cs="Arial"/>
          <w:b/>
          <w:lang w:val="el-GR"/>
        </w:rPr>
        <w:t>ίσης με 6.5 ευρώ ανά ώρα,</w:t>
      </w:r>
      <w:r w:rsidRPr="00DD028F">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33874FD9" w14:textId="77777777" w:rsidR="00804A0C" w:rsidRPr="00DD028F" w:rsidRDefault="00804A0C" w:rsidP="00CE6E6C">
      <w:pPr>
        <w:numPr>
          <w:ilvl w:val="0"/>
          <w:numId w:val="4"/>
        </w:numPr>
        <w:tabs>
          <w:tab w:val="clear" w:pos="502"/>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lastRenderedPageBreak/>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p>
    <w:p w14:paraId="690F1A10" w14:textId="77777777" w:rsidR="00020853" w:rsidRPr="00DD028F" w:rsidRDefault="00020853" w:rsidP="00E036CA">
      <w:pPr>
        <w:pStyle w:val="Heading1"/>
        <w:numPr>
          <w:ilvl w:val="0"/>
          <w:numId w:val="0"/>
        </w:numPr>
        <w:spacing w:before="120" w:after="120" w:line="240" w:lineRule="auto"/>
        <w:rPr>
          <w:rFonts w:cs="Arial"/>
          <w:sz w:val="22"/>
          <w:szCs w:val="22"/>
          <w:lang w:val="el-GR"/>
        </w:rPr>
      </w:pPr>
      <w:bookmarkStart w:id="41" w:name="_Toc38528295"/>
    </w:p>
    <w:p w14:paraId="0367B6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7</w:t>
      </w:r>
      <w:r w:rsidRPr="00DD028F">
        <w:rPr>
          <w:rFonts w:cs="Arial"/>
          <w:sz w:val="22"/>
          <w:szCs w:val="22"/>
          <w:lang w:val="el-GR"/>
        </w:rPr>
        <w:t>: ΤΡΟΠΟΣ ΠΛΗΡΩΜΗΣ</w:t>
      </w:r>
      <w:bookmarkEnd w:id="41"/>
    </w:p>
    <w:p w14:paraId="3CD7BCAD" w14:textId="77777777" w:rsidR="00804A0C" w:rsidRPr="00DD028F" w:rsidRDefault="00804A0C" w:rsidP="007D4EE7">
      <w:pPr>
        <w:pStyle w:val="ListParagraph"/>
        <w:numPr>
          <w:ilvl w:val="0"/>
          <w:numId w:val="13"/>
        </w:numPr>
        <w:tabs>
          <w:tab w:val="clear" w:pos="720"/>
          <w:tab w:val="num" w:pos="270"/>
        </w:tabs>
        <w:spacing w:before="120" w:after="120" w:line="240" w:lineRule="auto"/>
        <w:ind w:left="270" w:hanging="270"/>
        <w:contextualSpacing w:val="0"/>
        <w:jc w:val="both"/>
        <w:rPr>
          <w:rFonts w:ascii="Arial" w:hAnsi="Arial" w:cs="Arial"/>
          <w:color w:val="000000"/>
          <w:position w:val="-3"/>
          <w:lang w:val="el-GR"/>
        </w:rPr>
      </w:pPr>
      <w:r w:rsidRPr="00DD028F">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DD028F">
        <w:rPr>
          <w:rFonts w:ascii="Arial" w:hAnsi="Arial" w:cs="Arial"/>
          <w:color w:val="000000"/>
          <w:position w:val="-3"/>
          <w:lang w:val="el-GR"/>
        </w:rPr>
        <w:t xml:space="preserve"> (</w:t>
      </w:r>
      <w:r w:rsidR="00000D54" w:rsidRPr="00DD028F">
        <w:rPr>
          <w:rFonts w:ascii="Arial" w:hAnsi="Arial" w:cs="Arial"/>
          <w:b/>
          <w:color w:val="000000"/>
          <w:position w:val="-3"/>
          <w:lang w:val="el-GR"/>
        </w:rPr>
        <w:t>Έντυπο 2,</w:t>
      </w:r>
      <w:r w:rsidR="00000D54" w:rsidRPr="00DD028F">
        <w:rPr>
          <w:rFonts w:ascii="Arial" w:hAnsi="Arial" w:cs="Arial"/>
          <w:color w:val="000000"/>
          <w:position w:val="-3"/>
          <w:lang w:val="el-GR"/>
        </w:rPr>
        <w:t xml:space="preserve"> μαζί με τραπεζική βεβαίωση IBAN).</w:t>
      </w:r>
      <w:r w:rsidR="006C2200" w:rsidRPr="00DD028F">
        <w:rPr>
          <w:rFonts w:ascii="Arial" w:hAnsi="Arial" w:cs="Arial"/>
          <w:color w:val="000000"/>
          <w:position w:val="-3"/>
          <w:lang w:val="el-GR"/>
        </w:rPr>
        <w:t xml:space="preserve"> </w:t>
      </w:r>
      <w:r w:rsidRPr="00DD028F">
        <w:rPr>
          <w:rFonts w:ascii="Arial" w:hAnsi="Arial" w:cs="Arial"/>
          <w:color w:val="000000"/>
          <w:position w:val="-3"/>
          <w:lang w:val="el-GR"/>
        </w:rPr>
        <w:t xml:space="preserve">Σε περίπτωση που υπάρχει </w:t>
      </w:r>
      <w:r w:rsidRPr="00DD028F">
        <w:rPr>
          <w:rFonts w:ascii="Arial" w:hAnsi="Arial" w:cs="Arial"/>
          <w:color w:val="000000"/>
          <w:position w:val="-3"/>
          <w:u w:val="single"/>
          <w:lang w:val="el-GR"/>
        </w:rPr>
        <w:t>ήδη δηλωμένος τραπεζικός λογαριασμός</w:t>
      </w:r>
      <w:r w:rsidRPr="00DD028F">
        <w:rPr>
          <w:rFonts w:ascii="Arial" w:hAnsi="Arial" w:cs="Arial"/>
          <w:color w:val="000000"/>
          <w:position w:val="-3"/>
          <w:lang w:val="el-GR"/>
        </w:rPr>
        <w:t xml:space="preserve"> για σκοπούς καταβολής πληρωμών από το Δημόσιο, </w:t>
      </w:r>
      <w:r w:rsidRPr="00DD028F">
        <w:rPr>
          <w:rFonts w:ascii="Arial" w:hAnsi="Arial" w:cs="Arial"/>
          <w:color w:val="000000"/>
          <w:position w:val="-3"/>
          <w:u w:val="single"/>
          <w:lang w:val="el-GR"/>
        </w:rPr>
        <w:t>δεν θα πρέπει να δηλωθεί άλλος τραπεζικός λογαριασμός</w:t>
      </w:r>
      <w:r w:rsidRPr="00DD028F">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3B6E0AAC" w14:textId="77777777" w:rsidR="00804A0C" w:rsidRPr="00DD028F" w:rsidRDefault="00804A0C" w:rsidP="007D4EE7">
      <w:pPr>
        <w:numPr>
          <w:ilvl w:val="0"/>
          <w:numId w:val="13"/>
        </w:numPr>
        <w:tabs>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DD028F">
        <w:rPr>
          <w:rFonts w:ascii="Arial" w:hAnsi="Arial" w:cs="Arial"/>
          <w:lang w:val="el-GR"/>
        </w:rPr>
        <w:tab/>
      </w:r>
    </w:p>
    <w:p w14:paraId="079C2973" w14:textId="7B26058E" w:rsidR="005D466F" w:rsidRPr="00DD028F" w:rsidRDefault="007952DD" w:rsidP="007D4EE7">
      <w:pPr>
        <w:numPr>
          <w:ilvl w:val="0"/>
          <w:numId w:val="13"/>
        </w:numPr>
        <w:tabs>
          <w:tab w:val="clear" w:pos="720"/>
          <w:tab w:val="num" w:pos="90"/>
          <w:tab w:val="num" w:pos="360"/>
        </w:tabs>
        <w:overflowPunct w:val="0"/>
        <w:autoSpaceDE w:val="0"/>
        <w:autoSpaceDN w:val="0"/>
        <w:adjustRightInd w:val="0"/>
        <w:spacing w:before="120" w:after="120" w:line="240" w:lineRule="auto"/>
        <w:ind w:left="180" w:hanging="180"/>
        <w:jc w:val="both"/>
        <w:textAlignment w:val="baseline"/>
        <w:rPr>
          <w:rFonts w:ascii="Arial" w:hAnsi="Arial" w:cs="Arial"/>
          <w:lang w:val="el-GR"/>
        </w:rPr>
      </w:pPr>
      <w:r w:rsidRPr="00DD028F">
        <w:rPr>
          <w:rFonts w:ascii="Arial" w:hAnsi="Arial" w:cs="Arial"/>
          <w:lang w:val="el-GR"/>
        </w:rPr>
        <w:t>Η Πληρωμή του Αναδόχου</w:t>
      </w:r>
      <w:r w:rsidR="00430A75" w:rsidRPr="00D204CF">
        <w:rPr>
          <w:rFonts w:ascii="Arial" w:hAnsi="Arial" w:cs="Arial"/>
          <w:lang w:val="el-GR"/>
        </w:rPr>
        <w:t>/</w:t>
      </w:r>
      <w:r w:rsidR="00430A75" w:rsidRPr="00D204CF">
        <w:rPr>
          <w:rFonts w:ascii="Arial" w:eastAsia="Times New Roman" w:hAnsi="Arial" w:cs="Arial"/>
          <w:lang w:val="el-GR"/>
        </w:rPr>
        <w:t>Φοιτητή</w:t>
      </w:r>
      <w:r w:rsidR="006238EE" w:rsidRPr="00D204CF">
        <w:rPr>
          <w:rFonts w:ascii="Arial" w:eastAsia="Times New Roman" w:hAnsi="Arial" w:cs="Arial"/>
          <w:lang w:val="el-GR"/>
        </w:rPr>
        <w:t>/</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00C14962" w:rsidRPr="00DD028F">
        <w:rPr>
          <w:rFonts w:ascii="Arial" w:eastAsia="Times New Roman" w:hAnsi="Arial" w:cs="Arial"/>
          <w:lang w:val="el-GR"/>
        </w:rPr>
        <w:t xml:space="preserve"> </w:t>
      </w:r>
      <w:r w:rsidRPr="00DD028F">
        <w:rPr>
          <w:rFonts w:ascii="Arial" w:hAnsi="Arial" w:cs="Arial"/>
          <w:lang w:val="el-GR"/>
        </w:rPr>
        <w:t>θα γίνεται στη  βάση ωριαίας πληρωμής ίσης</w:t>
      </w:r>
      <w:r w:rsidR="00CE6E6C">
        <w:rPr>
          <w:rFonts w:ascii="Arial" w:hAnsi="Arial" w:cs="Arial"/>
          <w:lang w:val="el-GR"/>
        </w:rPr>
        <w:t xml:space="preserve"> </w:t>
      </w:r>
      <w:r w:rsidRPr="00DD028F">
        <w:rPr>
          <w:rFonts w:ascii="Arial" w:hAnsi="Arial" w:cs="Arial"/>
          <w:lang w:val="el-GR"/>
        </w:rPr>
        <w:t xml:space="preserve">με </w:t>
      </w:r>
      <w:r w:rsidRPr="00DD028F">
        <w:rPr>
          <w:rFonts w:ascii="Arial" w:hAnsi="Arial" w:cs="Arial"/>
          <w:b/>
          <w:u w:val="single"/>
          <w:lang w:val="el-GR"/>
        </w:rPr>
        <w:t>6.5 ευρώ ανά ώρα</w:t>
      </w:r>
      <w:r w:rsidRPr="00DD028F">
        <w:rPr>
          <w:rFonts w:ascii="Arial" w:hAnsi="Arial" w:cs="Arial"/>
          <w:lang w:val="el-GR"/>
        </w:rPr>
        <w:t xml:space="preserve">, για το σύνολο των ωρών που εργάστηκε εντός </w:t>
      </w:r>
      <w:r w:rsidR="005059F6" w:rsidRPr="00DD028F">
        <w:rPr>
          <w:rFonts w:ascii="Arial" w:hAnsi="Arial" w:cs="Arial"/>
          <w:lang w:val="el-GR"/>
        </w:rPr>
        <w:t xml:space="preserve">του </w:t>
      </w:r>
      <w:r w:rsidR="005059F6" w:rsidRPr="00DD028F">
        <w:rPr>
          <w:rFonts w:ascii="Arial" w:hAnsi="Arial" w:cs="Arial"/>
          <w:u w:val="single"/>
          <w:lang w:val="el-GR"/>
        </w:rPr>
        <w:t>«συμβατικού» μήνα.</w:t>
      </w:r>
    </w:p>
    <w:p w14:paraId="44179357" w14:textId="1D1133DB" w:rsidR="002D24D3" w:rsidRPr="00327282" w:rsidRDefault="007952DD" w:rsidP="007D4EE7">
      <w:pPr>
        <w:numPr>
          <w:ilvl w:val="0"/>
          <w:numId w:val="13"/>
        </w:numPr>
        <w:tabs>
          <w:tab w:val="num" w:pos="270"/>
        </w:tabs>
        <w:overflowPunct w:val="0"/>
        <w:autoSpaceDE w:val="0"/>
        <w:autoSpaceDN w:val="0"/>
        <w:adjustRightInd w:val="0"/>
        <w:spacing w:before="120" w:after="120" w:line="240" w:lineRule="auto"/>
        <w:ind w:left="270" w:hanging="270"/>
        <w:jc w:val="both"/>
        <w:textAlignment w:val="baseline"/>
        <w:rPr>
          <w:rFonts w:ascii="Arial" w:hAnsi="Arial" w:cs="Arial"/>
          <w:u w:val="single"/>
          <w:lang w:val="el-GR"/>
        </w:rPr>
      </w:pPr>
      <w:r w:rsidRPr="00DD028F">
        <w:rPr>
          <w:rFonts w:ascii="Arial" w:hAnsi="Arial" w:cs="Arial"/>
          <w:u w:val="single"/>
          <w:lang w:val="el-GR"/>
        </w:rPr>
        <w:t xml:space="preserve">Ο Ανάδοχος </w:t>
      </w:r>
      <w:r w:rsidR="002D24D3" w:rsidRPr="00327282">
        <w:rPr>
          <w:rFonts w:ascii="Arial" w:eastAsia="Times New Roman" w:hAnsi="Arial" w:cs="Arial"/>
          <w:lang w:val="el-GR"/>
        </w:rPr>
        <w:t xml:space="preserve">με το τέλος κάθε «συμβατικού» μήνα θα πρέπει να αποστέλλει στο </w:t>
      </w:r>
      <w:r w:rsidR="002D24D3" w:rsidRPr="00327282">
        <w:rPr>
          <w:rFonts w:ascii="Arial" w:eastAsia="Times New Roman" w:hAnsi="Arial" w:cs="Arial"/>
          <w:b/>
          <w:u w:val="single"/>
          <w:lang w:val="el-GR"/>
        </w:rPr>
        <w:t>Λογιστήριο των Ιατρικών Υπηρεσιών και Υπηρεσιών Δημόσιας Υγείας</w:t>
      </w:r>
      <w:r w:rsidR="002D24D3" w:rsidRPr="00327282">
        <w:rPr>
          <w:rFonts w:ascii="Arial" w:eastAsia="Times New Roman" w:hAnsi="Arial" w:cs="Arial"/>
          <w:lang w:val="el-GR"/>
        </w:rPr>
        <w:t xml:space="preserve">, </w:t>
      </w:r>
      <w:r w:rsidR="002D24D3" w:rsidRPr="00327282">
        <w:rPr>
          <w:rFonts w:ascii="Arial" w:eastAsia="Times New Roman" w:hAnsi="Arial" w:cs="Arial"/>
          <w:u w:val="single"/>
          <w:lang w:val="el-GR"/>
        </w:rPr>
        <w:t>πρωτότυπο τιμολόγιο υπογεγραμμένο από τον ίδιο και από τον συντονιστή της σύμβασης, το οποίο θα συνοδεύεται από αντίγραφο του παρουσιολογίου</w:t>
      </w:r>
      <w:r w:rsidR="002D24D3" w:rsidRPr="00327282">
        <w:rPr>
          <w:rFonts w:ascii="Arial" w:eastAsia="Times New Roman" w:hAnsi="Arial" w:cs="Arial"/>
          <w:lang w:val="el-GR"/>
        </w:rPr>
        <w:t>.</w:t>
      </w:r>
    </w:p>
    <w:p w14:paraId="58DE8AF4" w14:textId="77777777" w:rsidR="00A84051" w:rsidRPr="00DD028F" w:rsidRDefault="007952DD" w:rsidP="003C4801">
      <w:pPr>
        <w:spacing w:before="120" w:after="120" w:line="240" w:lineRule="auto"/>
        <w:jc w:val="both"/>
        <w:rPr>
          <w:rFonts w:ascii="Arial" w:hAnsi="Arial" w:cs="Arial"/>
          <w:b/>
          <w:u w:val="single"/>
          <w:lang w:val="el-GR"/>
        </w:rPr>
      </w:pPr>
      <w:r w:rsidRPr="00DD028F">
        <w:rPr>
          <w:rFonts w:ascii="Arial" w:hAnsi="Arial" w:cs="Arial"/>
          <w:lang w:val="el-GR"/>
        </w:rPr>
        <w:t>Το παρουσιολόγιο θα παρέχεται από τον συντονιστή της σύμβασης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p>
    <w:p w14:paraId="6C858AE7" w14:textId="77777777" w:rsidR="00A84051" w:rsidRPr="00DD028F" w:rsidRDefault="00964A07" w:rsidP="003C4801">
      <w:pPr>
        <w:spacing w:before="120" w:after="120" w:line="240" w:lineRule="auto"/>
        <w:jc w:val="both"/>
        <w:rPr>
          <w:rFonts w:ascii="Arial" w:hAnsi="Arial" w:cs="Arial"/>
          <w:lang w:val="el-GR"/>
        </w:rPr>
      </w:pPr>
      <w:r w:rsidRPr="00DD028F">
        <w:rPr>
          <w:rFonts w:ascii="Arial" w:hAnsi="Arial" w:cs="Arial"/>
          <w:b/>
          <w:u w:val="single"/>
          <w:lang w:val="el-GR"/>
        </w:rPr>
        <w:t>Συντονιστής των Συμβάσεων για τ</w:t>
      </w:r>
      <w:r w:rsidR="006238EE" w:rsidRPr="00DD028F">
        <w:rPr>
          <w:rFonts w:ascii="Arial" w:hAnsi="Arial" w:cs="Arial"/>
          <w:b/>
          <w:u w:val="single"/>
          <w:lang w:val="el-GR"/>
        </w:rPr>
        <w:t>ους Αναδόχους</w:t>
      </w:r>
      <w:r w:rsidR="006238EE" w:rsidRPr="00D204CF">
        <w:rPr>
          <w:rFonts w:ascii="Arial" w:hAnsi="Arial" w:cs="Arial"/>
          <w:b/>
          <w:u w:val="single"/>
          <w:lang w:val="el-GR"/>
        </w:rPr>
        <w:t>/Φοιτητές/</w:t>
      </w:r>
      <w:r w:rsidR="006238EE" w:rsidRPr="00DD028F">
        <w:rPr>
          <w:rFonts w:ascii="Arial" w:hAnsi="Arial" w:cs="Arial"/>
          <w:b/>
          <w:u w:val="single"/>
          <w:lang w:val="el-GR"/>
        </w:rPr>
        <w:t>Π</w:t>
      </w:r>
      <w:r w:rsidRPr="00DD028F">
        <w:rPr>
          <w:rFonts w:ascii="Arial" w:hAnsi="Arial" w:cs="Arial"/>
          <w:b/>
          <w:u w:val="single"/>
          <w:lang w:val="el-GR"/>
        </w:rPr>
        <w:t xml:space="preserve">τυχιούχους  </w:t>
      </w:r>
      <w:r w:rsidRPr="00DD028F">
        <w:rPr>
          <w:rFonts w:ascii="Arial" w:hAnsi="Arial" w:cs="Arial"/>
          <w:u w:val="single"/>
          <w:lang w:val="el-GR"/>
        </w:rPr>
        <w:t>για τις ανάγκες</w:t>
      </w:r>
      <w:r w:rsidR="00C14962" w:rsidRPr="00DD028F">
        <w:rPr>
          <w:rFonts w:ascii="Arial" w:hAnsi="Arial" w:cs="Arial"/>
          <w:u w:val="single"/>
          <w:lang w:val="el-GR"/>
        </w:rPr>
        <w:t xml:space="preserve"> </w:t>
      </w:r>
      <w:r w:rsidRPr="00DD028F">
        <w:rPr>
          <w:rFonts w:ascii="Arial" w:hAnsi="Arial" w:cs="Arial"/>
          <w:u w:val="single"/>
          <w:lang w:val="el-GR"/>
        </w:rPr>
        <w:t>της Μονάδας Επιδημιολογικής Επιτήρησης και Ελέγχου των Λοιμωδών Νοσημάτων (ΜΕΕ&amp;ΕΛΝ)</w:t>
      </w:r>
      <w:r w:rsidRPr="00DD028F">
        <w:rPr>
          <w:rFonts w:ascii="Arial" w:hAnsi="Arial" w:cs="Arial"/>
          <w:lang w:val="el-GR"/>
        </w:rPr>
        <w:t xml:space="preserve"> είναι η κα. Χριστιάνα </w:t>
      </w:r>
      <w:proofErr w:type="spellStart"/>
      <w:r w:rsidRPr="00DD028F">
        <w:rPr>
          <w:rFonts w:ascii="Arial" w:hAnsi="Arial" w:cs="Arial"/>
          <w:lang w:val="el-GR"/>
        </w:rPr>
        <w:t>Βαλιαντή</w:t>
      </w:r>
      <w:proofErr w:type="spellEnd"/>
      <w:r w:rsidRPr="00DD028F">
        <w:rPr>
          <w:rFonts w:ascii="Arial" w:hAnsi="Arial" w:cs="Arial"/>
          <w:lang w:val="el-GR"/>
        </w:rPr>
        <w:t xml:space="preserve">, </w:t>
      </w:r>
      <w:proofErr w:type="spellStart"/>
      <w:r w:rsidRPr="00DD028F">
        <w:rPr>
          <w:rFonts w:ascii="Arial" w:hAnsi="Arial" w:cs="Arial"/>
          <w:lang w:val="el-GR"/>
        </w:rPr>
        <w:t>Ιατροφυσικός</w:t>
      </w:r>
      <w:proofErr w:type="spellEnd"/>
      <w:r w:rsidRPr="00DD028F">
        <w:rPr>
          <w:rFonts w:ascii="Arial" w:hAnsi="Arial" w:cs="Arial"/>
          <w:lang w:val="el-GR"/>
        </w:rPr>
        <w:t xml:space="preserve">, Ιατρικές Υπηρεσίες και Υπηρεσίες Δημόσιας Υγείας, Υπουργείο Υγείας. </w:t>
      </w:r>
    </w:p>
    <w:p w14:paraId="4E64F8D2" w14:textId="77777777" w:rsidR="00E036CA" w:rsidRPr="00DD028F" w:rsidRDefault="00E036CA" w:rsidP="00E036CA">
      <w:pPr>
        <w:pStyle w:val="Heading1"/>
        <w:numPr>
          <w:ilvl w:val="0"/>
          <w:numId w:val="0"/>
        </w:numPr>
        <w:spacing w:before="120" w:after="120" w:line="240" w:lineRule="auto"/>
        <w:rPr>
          <w:rFonts w:cs="Arial"/>
          <w:sz w:val="22"/>
          <w:szCs w:val="22"/>
          <w:lang w:val="el-GR"/>
        </w:rPr>
      </w:pPr>
      <w:bookmarkStart w:id="42" w:name="_Toc38528296"/>
    </w:p>
    <w:p w14:paraId="12AA5D9E"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8</w:t>
      </w:r>
      <w:r w:rsidRPr="00DD028F">
        <w:rPr>
          <w:rFonts w:cs="Arial"/>
          <w:sz w:val="22"/>
          <w:szCs w:val="22"/>
          <w:lang w:val="el-GR"/>
        </w:rPr>
        <w:t>: ΠΑΡΑΚΟΛΟΥΘΗΣΗ ΚΑΙ ΕΛΕΓΧΟΣ ΕΚΤΕΛΕΣΗΣ ΤΗΣ ΣΥΜΒΑΣΗΣ</w:t>
      </w:r>
      <w:bookmarkEnd w:id="42"/>
    </w:p>
    <w:p w14:paraId="2CD63B42" w14:textId="77777777" w:rsidR="00804A0C" w:rsidRPr="00DD028F" w:rsidRDefault="00804A0C" w:rsidP="009D1A12">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31AC2A0B" w14:textId="77777777" w:rsidR="00804A0C" w:rsidRPr="00DD028F" w:rsidRDefault="00804A0C" w:rsidP="00E036CA">
      <w:pPr>
        <w:widowControl w:val="0"/>
        <w:spacing w:before="120" w:after="120" w:line="240" w:lineRule="auto"/>
        <w:ind w:left="709" w:hanging="142"/>
        <w:rPr>
          <w:rFonts w:ascii="Arial" w:hAnsi="Arial" w:cs="Arial"/>
          <w:i/>
          <w:lang w:val="el-GR"/>
        </w:rPr>
      </w:pPr>
      <w:r w:rsidRPr="00DD028F">
        <w:rPr>
          <w:rFonts w:ascii="Arial" w:hAnsi="Arial" w:cs="Arial"/>
          <w:lang w:val="el-GR"/>
        </w:rPr>
        <w:t>α.</w:t>
      </w:r>
      <w:r w:rsidRPr="00DD028F">
        <w:rPr>
          <w:rFonts w:ascii="Arial" w:hAnsi="Arial" w:cs="Arial"/>
          <w:lang w:val="el-GR"/>
        </w:rPr>
        <w:tab/>
        <w:t>την έγκαιρη παροχή κατευθύνσεων στον Ανάδοχο.</w:t>
      </w:r>
    </w:p>
    <w:p w14:paraId="34D5C462" w14:textId="77777777" w:rsidR="00804A0C" w:rsidRPr="00DD028F" w:rsidRDefault="00804A0C" w:rsidP="00E036CA">
      <w:pPr>
        <w:widowControl w:val="0"/>
        <w:spacing w:before="120" w:after="120" w:line="240" w:lineRule="auto"/>
        <w:ind w:left="1437" w:hanging="870"/>
        <w:rPr>
          <w:rFonts w:ascii="Arial" w:hAnsi="Arial" w:cs="Arial"/>
          <w:i/>
          <w:lang w:val="el-GR"/>
        </w:rPr>
      </w:pPr>
      <w:r w:rsidRPr="00DD028F">
        <w:rPr>
          <w:rFonts w:ascii="Arial" w:hAnsi="Arial" w:cs="Arial"/>
          <w:lang w:val="el-GR"/>
        </w:rPr>
        <w:t>β.</w:t>
      </w:r>
      <w:r w:rsidRPr="00DD028F">
        <w:rPr>
          <w:rFonts w:ascii="Arial" w:hAnsi="Arial" w:cs="Arial"/>
          <w:lang w:val="el-GR"/>
        </w:rPr>
        <w:tab/>
        <w:t>τη συμβατική επίβλεψη, τη διατύ</w:t>
      </w:r>
      <w:r w:rsidR="00E46886" w:rsidRPr="00DD028F">
        <w:rPr>
          <w:rFonts w:ascii="Arial" w:hAnsi="Arial" w:cs="Arial"/>
          <w:lang w:val="el-GR"/>
        </w:rPr>
        <w:t>πωση παρατηρήσεων και ενστάσεων</w:t>
      </w:r>
      <w:r w:rsidRPr="00DD028F">
        <w:rPr>
          <w:rFonts w:ascii="Arial" w:hAnsi="Arial" w:cs="Arial"/>
          <w:lang w:val="el-GR"/>
        </w:rPr>
        <w:t xml:space="preserve"> και την πρόταση προς τα αρμόδια όργανα για την έκδοση εντολής πληρωμής προς τον Ανάδοχο.</w:t>
      </w:r>
    </w:p>
    <w:p w14:paraId="07DBBC05" w14:textId="77777777" w:rsidR="00804A0C" w:rsidRPr="00DD028F" w:rsidRDefault="00804A0C" w:rsidP="009D1A12">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 xml:space="preserve">Ειδικότερα εξετάζεται η συμμόρφωση </w:t>
      </w:r>
      <w:r w:rsidR="00E46886" w:rsidRPr="00DD028F">
        <w:rPr>
          <w:rFonts w:ascii="Arial" w:hAnsi="Arial" w:cs="Arial"/>
          <w:lang w:val="el-GR"/>
        </w:rPr>
        <w:t xml:space="preserve">του Αναδόχου στην παροχή των υπηρεσιών του στα πλαίσια του αντικειμένου της σύμβασης, </w:t>
      </w:r>
      <w:r w:rsidRPr="00DD028F">
        <w:rPr>
          <w:rFonts w:ascii="Arial" w:hAnsi="Arial" w:cs="Arial"/>
          <w:lang w:val="el-GR"/>
        </w:rPr>
        <w:t>σύμφωνα με τα προβλεπόμενα στο άρθρο 2 της παρούσας Σύμβασης.</w:t>
      </w:r>
    </w:p>
    <w:p w14:paraId="13C8CC2F" w14:textId="77777777" w:rsidR="002F2165" w:rsidRPr="00DD028F" w:rsidRDefault="002F2165" w:rsidP="00C90F19">
      <w:pPr>
        <w:tabs>
          <w:tab w:val="num" w:pos="540"/>
        </w:tabs>
        <w:overflowPunct w:val="0"/>
        <w:autoSpaceDE w:val="0"/>
        <w:autoSpaceDN w:val="0"/>
        <w:adjustRightInd w:val="0"/>
        <w:spacing w:before="120" w:after="120" w:line="240" w:lineRule="auto"/>
        <w:jc w:val="both"/>
        <w:textAlignment w:val="baseline"/>
        <w:rPr>
          <w:rFonts w:ascii="Arial" w:eastAsia="Calibri" w:hAnsi="Arial" w:cs="Arial"/>
          <w:lang w:val="el-GR"/>
        </w:rPr>
      </w:pPr>
    </w:p>
    <w:p w14:paraId="194DDB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43" w:name="_Toc38528299"/>
      <w:r w:rsidRPr="00DD028F">
        <w:rPr>
          <w:rFonts w:cs="Arial"/>
          <w:sz w:val="22"/>
          <w:szCs w:val="22"/>
          <w:lang w:val="el-GR"/>
        </w:rPr>
        <w:t>ΑΡΘΡΟ</w:t>
      </w:r>
      <w:r w:rsidR="00C90F19" w:rsidRPr="00DD028F">
        <w:rPr>
          <w:rFonts w:cs="Arial"/>
          <w:sz w:val="22"/>
          <w:szCs w:val="22"/>
          <w:lang w:val="el-GR"/>
        </w:rPr>
        <w:t xml:space="preserve"> 9</w:t>
      </w:r>
      <w:r w:rsidRPr="00DD028F">
        <w:rPr>
          <w:rFonts w:cs="Arial"/>
          <w:sz w:val="22"/>
          <w:szCs w:val="22"/>
          <w:lang w:val="el-GR"/>
        </w:rPr>
        <w:t>: ΤΕΡΜΑΤΙΣΜΟΣ ΤΗΣ ΣΥΜΒΑΣΗΣ – ΔΙΑΚΑΝΟΝΙΣΜΟΣ ΔΙΑΦΟΡΩΝ</w:t>
      </w:r>
      <w:bookmarkEnd w:id="43"/>
    </w:p>
    <w:p w14:paraId="5AF142F4" w14:textId="77777777" w:rsidR="00AD5E2C" w:rsidRPr="00DD028F" w:rsidRDefault="00AD5E2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74A272F0"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lastRenderedPageBreak/>
        <w:t xml:space="preserve">Όταν ο ανάδοχος αδυνατεί να συμμετέχει στο πρόγραμμα εργασιών που καθορίζεται από τον συντονιστή της σύμβασης. </w:t>
      </w:r>
    </w:p>
    <w:p w14:paraId="17205B66"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διαπιστώνεται ότι δεν τηρούνται οι υποχρεώσεις του ανάδοχου σύμφωνα με τους όρους της σύμβασης.</w:t>
      </w:r>
    </w:p>
    <w:p w14:paraId="4F5F156C"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δεν υφίσταται πλέον το αντικείμενο της  σύμβασης όπως αυτό κρίνεται από την Αναθέτουσα Αρχή</w:t>
      </w:r>
    </w:p>
    <w:p w14:paraId="0DC5A103"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71BE9C38"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sidRPr="00DD028F">
        <w:rPr>
          <w:rFonts w:ascii="Arial" w:hAnsi="Arial" w:cs="Arial"/>
          <w:iCs/>
          <w:lang w:val="el-GR"/>
        </w:rPr>
        <w:t>ντας γραπτή προειδοποίηση 30 ημερώ</w:t>
      </w:r>
      <w:r w:rsidRPr="00DD028F">
        <w:rPr>
          <w:rFonts w:ascii="Arial" w:hAnsi="Arial" w:cs="Arial"/>
          <w:iCs/>
          <w:lang w:val="el-GR"/>
        </w:rPr>
        <w:t>ν.</w:t>
      </w:r>
    </w:p>
    <w:p w14:paraId="387C1006"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0A7F7D71"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57FC018F"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79D4BCE9"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Αρμόδια για την επίλυση</w:t>
      </w:r>
      <w:r w:rsidR="00C14962" w:rsidRPr="00DD028F">
        <w:rPr>
          <w:rFonts w:ascii="Arial" w:hAnsi="Arial" w:cs="Arial"/>
          <w:iCs/>
          <w:lang w:val="el-GR"/>
        </w:rPr>
        <w:t xml:space="preserve"> </w:t>
      </w:r>
      <w:r w:rsidRPr="00DD028F">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71604169" w14:textId="77777777" w:rsidR="00804A0C" w:rsidRPr="00DD028F" w:rsidRDefault="00804A0C" w:rsidP="0065109D">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7BB16853" w14:textId="1D002AE4" w:rsidR="0065109D" w:rsidRPr="0065109D" w:rsidRDefault="00804A0C" w:rsidP="0065109D">
      <w:pPr>
        <w:pStyle w:val="ListParagraph"/>
        <w:numPr>
          <w:ilvl w:val="0"/>
          <w:numId w:val="10"/>
        </w:numPr>
        <w:spacing w:before="120" w:after="120" w:line="240" w:lineRule="auto"/>
        <w:contextualSpacing w:val="0"/>
        <w:jc w:val="both"/>
        <w:rPr>
          <w:rFonts w:ascii="Arial" w:hAnsi="Arial" w:cs="Arial"/>
          <w:iCs/>
          <w:lang w:val="el-GR"/>
        </w:rPr>
      </w:pPr>
      <w:r w:rsidRPr="00DD028F">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488D24E9" w14:textId="521B989E" w:rsidR="00AD5E2C" w:rsidRPr="00B274E2" w:rsidRDefault="0065109D" w:rsidP="00E036CA">
      <w:pPr>
        <w:pStyle w:val="ListParagraph"/>
        <w:numPr>
          <w:ilvl w:val="0"/>
          <w:numId w:val="10"/>
        </w:numPr>
        <w:spacing w:before="120" w:after="120" w:line="240" w:lineRule="auto"/>
        <w:contextualSpacing w:val="0"/>
        <w:jc w:val="both"/>
        <w:rPr>
          <w:rFonts w:ascii="Arial" w:hAnsi="Arial" w:cs="Arial"/>
          <w:iCs/>
          <w:lang w:val="el-GR"/>
        </w:rPr>
      </w:pPr>
      <w:r w:rsidRPr="00F0401F">
        <w:rPr>
          <w:rFonts w:ascii="Arial" w:hAnsi="Arial" w:cs="Arial"/>
          <w:iCs/>
          <w:lang w:val="el-GR"/>
        </w:rPr>
        <w:t xml:space="preserve">Η σύμβαση διακόπτεται όταν συμπληρωθούν </w:t>
      </w:r>
      <w:r w:rsidR="00822E81" w:rsidRPr="00F0401F">
        <w:rPr>
          <w:rFonts w:ascii="Arial" w:hAnsi="Arial" w:cs="Arial"/>
          <w:iCs/>
          <w:lang w:val="el-GR"/>
        </w:rPr>
        <w:t xml:space="preserve">είκοσι τέσσερεις (24) </w:t>
      </w:r>
      <w:r w:rsidRPr="00F0401F">
        <w:rPr>
          <w:rFonts w:ascii="Arial" w:hAnsi="Arial" w:cs="Arial"/>
          <w:iCs/>
          <w:lang w:val="el-GR"/>
        </w:rPr>
        <w:t xml:space="preserve">μήνες απασχόλησης </w:t>
      </w:r>
      <w:bookmarkStart w:id="44" w:name="_Hlk82501947"/>
      <w:r w:rsidRPr="00F0401F">
        <w:rPr>
          <w:rFonts w:ascii="Arial" w:hAnsi="Arial" w:cs="Arial"/>
          <w:iCs/>
          <w:lang w:val="el-GR"/>
        </w:rPr>
        <w:t>στα πλαίσια συμβάσεων δημοσίου</w:t>
      </w:r>
      <w:r w:rsidR="008F7C44" w:rsidRPr="00F0401F">
        <w:rPr>
          <w:rFonts w:ascii="Arial" w:hAnsi="Arial" w:cs="Arial"/>
          <w:iCs/>
          <w:lang w:val="el-GR"/>
        </w:rPr>
        <w:t xml:space="preserve"> περιλαμβανομένου της απασχόλησης σε προηγούμενες συμβάσεις δημοσίου</w:t>
      </w:r>
      <w:r w:rsidRPr="00F0401F">
        <w:rPr>
          <w:rFonts w:ascii="Arial" w:hAnsi="Arial" w:cs="Arial"/>
          <w:iCs/>
          <w:lang w:val="el-GR"/>
        </w:rPr>
        <w:t>.</w:t>
      </w:r>
      <w:bookmarkEnd w:id="44"/>
    </w:p>
    <w:p w14:paraId="69CDE24C"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bookmarkStart w:id="45" w:name="_Toc38528300"/>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0</w:t>
      </w:r>
      <w:r w:rsidRPr="00DD028F">
        <w:rPr>
          <w:rFonts w:eastAsiaTheme="minorHAnsi" w:cs="Arial"/>
          <w:iCs/>
          <w:caps w:val="0"/>
          <w:sz w:val="22"/>
          <w:szCs w:val="22"/>
          <w:lang w:val="el-GR"/>
        </w:rPr>
        <w:t>: ΕΦΑΡΜΟΣΤΕΟ ΔΙΚΑΙΟ</w:t>
      </w:r>
      <w:bookmarkEnd w:id="45"/>
    </w:p>
    <w:p w14:paraId="3FD341E9" w14:textId="69E18E27" w:rsidR="00020853" w:rsidRPr="00B274E2" w:rsidRDefault="00804A0C" w:rsidP="00B274E2">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bookmarkStart w:id="46" w:name="_Toc38528301"/>
    </w:p>
    <w:p w14:paraId="26946096"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1</w:t>
      </w:r>
      <w:r w:rsidRPr="00DD028F">
        <w:rPr>
          <w:rFonts w:eastAsiaTheme="minorHAnsi" w:cs="Arial"/>
          <w:iCs/>
          <w:caps w:val="0"/>
          <w:sz w:val="22"/>
          <w:szCs w:val="22"/>
          <w:lang w:val="el-GR"/>
        </w:rPr>
        <w:t>: ΤΡΟΠΟΠΟΙΗΣΕΙΣ</w:t>
      </w:r>
      <w:bookmarkEnd w:id="46"/>
    </w:p>
    <w:p w14:paraId="254A2546" w14:textId="77777777" w:rsidR="00804A0C" w:rsidRPr="00DD028F" w:rsidRDefault="00804A0C" w:rsidP="009D1A12">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14:paraId="2884AC8C" w14:textId="77777777" w:rsidR="00970DE9" w:rsidRPr="00DD028F" w:rsidRDefault="00970DE9" w:rsidP="00E036CA">
      <w:pPr>
        <w:spacing w:before="120" w:after="120" w:line="240" w:lineRule="auto"/>
        <w:rPr>
          <w:rFonts w:ascii="Arial" w:hAnsi="Arial" w:cs="Arial"/>
          <w:iCs/>
          <w:lang w:val="el-GR"/>
        </w:rPr>
      </w:pPr>
    </w:p>
    <w:p w14:paraId="04DC4098" w14:textId="77777777" w:rsidR="00E036CA" w:rsidRPr="00DD028F" w:rsidRDefault="00E036CA" w:rsidP="00804A0C">
      <w:pPr>
        <w:rPr>
          <w:rFonts w:ascii="Arial" w:hAnsi="Arial" w:cs="Arial"/>
          <w:iCs/>
          <w:sz w:val="24"/>
          <w:szCs w:val="24"/>
          <w:lang w:val="el-GR"/>
        </w:rPr>
        <w:sectPr w:rsidR="00E036CA" w:rsidRPr="00DD028F" w:rsidSect="00BA6F9A">
          <w:pgSz w:w="11906" w:h="16838"/>
          <w:pgMar w:top="1080" w:right="1296" w:bottom="1440" w:left="1296" w:header="706" w:footer="706" w:gutter="0"/>
          <w:cols w:space="708"/>
          <w:docGrid w:linePitch="360"/>
        </w:sectPr>
      </w:pPr>
    </w:p>
    <w:p w14:paraId="10A6B082" w14:textId="77777777" w:rsidR="004B1779" w:rsidRPr="00FB54C7" w:rsidRDefault="00804A0C" w:rsidP="0020382B">
      <w:pPr>
        <w:jc w:val="both"/>
        <w:rPr>
          <w:rFonts w:ascii="Arial" w:hAnsi="Arial" w:cs="Arial"/>
          <w:iCs/>
          <w:lang w:val="el-GR"/>
        </w:rPr>
      </w:pPr>
      <w:r w:rsidRPr="00FB54C7">
        <w:rPr>
          <w:rFonts w:ascii="Arial" w:hAnsi="Arial" w:cs="Arial"/>
          <w:iCs/>
          <w:lang w:val="el-GR"/>
        </w:rPr>
        <w:lastRenderedPageBreak/>
        <w:t>Συντα</w:t>
      </w:r>
      <w:r w:rsidR="00D35A5B" w:rsidRPr="00FB54C7">
        <w:rPr>
          <w:rFonts w:ascii="Arial" w:hAnsi="Arial" w:cs="Arial"/>
          <w:iCs/>
          <w:lang w:val="el-GR"/>
        </w:rPr>
        <w:t>χθείσα στην ελληνική γλώσσα σε δύο</w:t>
      </w:r>
      <w:r w:rsidRPr="00FB54C7">
        <w:rPr>
          <w:rFonts w:ascii="Arial" w:hAnsi="Arial" w:cs="Arial"/>
          <w:iCs/>
          <w:lang w:val="el-GR"/>
        </w:rPr>
        <w:t xml:space="preserve"> πρωτότυπα, όπου </w:t>
      </w:r>
      <w:r w:rsidR="00D35A5B" w:rsidRPr="00FB54C7">
        <w:rPr>
          <w:rFonts w:ascii="Arial" w:hAnsi="Arial" w:cs="Arial"/>
          <w:iCs/>
          <w:lang w:val="el-GR"/>
        </w:rPr>
        <w:t>το ένα πρωτότυπο προορίζε</w:t>
      </w:r>
      <w:r w:rsidRPr="00FB54C7">
        <w:rPr>
          <w:rFonts w:ascii="Arial" w:hAnsi="Arial" w:cs="Arial"/>
          <w:iCs/>
          <w:lang w:val="el-GR"/>
        </w:rPr>
        <w:t xml:space="preserve">ται για την Αναθέτουσα Αρχή και </w:t>
      </w:r>
      <w:r w:rsidR="00D35A5B" w:rsidRPr="00FB54C7">
        <w:rPr>
          <w:rFonts w:ascii="Arial" w:hAnsi="Arial" w:cs="Arial"/>
          <w:iCs/>
          <w:lang w:val="el-GR"/>
        </w:rPr>
        <w:t xml:space="preserve">το άλλο </w:t>
      </w:r>
      <w:r w:rsidRPr="00FB54C7">
        <w:rPr>
          <w:rFonts w:ascii="Arial" w:hAnsi="Arial" w:cs="Arial"/>
          <w:iCs/>
          <w:lang w:val="el-GR"/>
        </w:rPr>
        <w:t xml:space="preserve">πρωτότυπο για τον Ανάδοχο, και υπογραφείσα την </w:t>
      </w:r>
      <w:r w:rsidRPr="00FB54C7">
        <w:rPr>
          <w:rFonts w:ascii="Arial" w:hAnsi="Arial" w:cs="Arial"/>
          <w:b/>
          <w:iCs/>
          <w:lang w:val="el-GR"/>
        </w:rPr>
        <w:t>&lt;ημέρα&gt;, &lt;XX/XX/20XX&gt;.</w:t>
      </w:r>
    </w:p>
    <w:p w14:paraId="2FF84B81" w14:textId="25F2E2F5" w:rsidR="00AF4C27" w:rsidRPr="00E1570C" w:rsidRDefault="00804A0C" w:rsidP="00804A0C">
      <w:pPr>
        <w:rPr>
          <w:rFonts w:ascii="Arial" w:hAnsi="Arial" w:cs="Arial"/>
          <w:lang w:val="el-GR"/>
        </w:rPr>
      </w:pPr>
      <w:r w:rsidRPr="00E1570C">
        <w:rPr>
          <w:rFonts w:ascii="Arial" w:hAnsi="Arial" w:cs="Arial"/>
          <w:lang w:val="el-GR"/>
        </w:rPr>
        <w:t>«χαρτόσημα»</w:t>
      </w:r>
    </w:p>
    <w:p w14:paraId="63755580" w14:textId="77777777" w:rsidR="00AF4C27" w:rsidRPr="00DD028F" w:rsidRDefault="00AF4C27" w:rsidP="00804A0C">
      <w:pPr>
        <w:rPr>
          <w:rFonts w:ascii="Arial" w:hAnsi="Arial" w:cs="Arial"/>
          <w:sz w:val="24"/>
          <w:szCs w:val="24"/>
          <w:lang w:val="el-GR"/>
        </w:rPr>
      </w:pPr>
    </w:p>
    <w:p w14:paraId="275DEDD6" w14:textId="439B789E" w:rsidR="00AF4C27" w:rsidRDefault="00AF4C27" w:rsidP="00804A0C">
      <w:pPr>
        <w:rPr>
          <w:rFonts w:ascii="Arial" w:hAnsi="Arial" w:cs="Arial"/>
          <w:i/>
          <w:iCs/>
          <w:sz w:val="24"/>
          <w:szCs w:val="24"/>
          <w:lang w:val="el-GR"/>
        </w:rPr>
      </w:pPr>
    </w:p>
    <w:p w14:paraId="3E6F0BC2" w14:textId="77777777" w:rsidR="00A25416" w:rsidRPr="00DD028F" w:rsidRDefault="00A25416" w:rsidP="00804A0C">
      <w:pPr>
        <w:rPr>
          <w:rFonts w:ascii="Arial" w:hAnsi="Arial" w:cs="Arial"/>
          <w:i/>
          <w:iCs/>
          <w:sz w:val="24"/>
          <w:szCs w:val="24"/>
          <w:lang w:val="el-GR"/>
        </w:rPr>
      </w:pPr>
    </w:p>
    <w:p w14:paraId="5979F884" w14:textId="77777777" w:rsidR="004B1779" w:rsidRPr="00DD028F" w:rsidRDefault="004B1779" w:rsidP="00804A0C">
      <w:pPr>
        <w:rPr>
          <w:rFonts w:ascii="Arial" w:hAnsi="Arial" w:cs="Arial"/>
          <w:i/>
          <w:sz w:val="24"/>
          <w:szCs w:val="24"/>
          <w:lang w:val="el-GR"/>
        </w:rPr>
      </w:pPr>
    </w:p>
    <w:p w14:paraId="373FCEA0" w14:textId="77777777" w:rsidR="00804A0C" w:rsidRPr="007D52BA" w:rsidRDefault="00804A0C" w:rsidP="00804A0C">
      <w:pPr>
        <w:spacing w:after="120"/>
        <w:rPr>
          <w:rFonts w:ascii="Arial" w:hAnsi="Arial" w:cs="Arial"/>
          <w:b/>
          <w:bCs/>
          <w:i/>
          <w:lang w:val="el-GR"/>
        </w:rPr>
      </w:pPr>
      <w:r w:rsidRPr="007D52BA">
        <w:rPr>
          <w:rFonts w:ascii="Arial" w:hAnsi="Arial" w:cs="Arial"/>
          <w:b/>
          <w:bCs/>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D64E71" w14:paraId="37C8DB78" w14:textId="77777777" w:rsidTr="00E1570C">
        <w:trPr>
          <w:jc w:val="center"/>
        </w:trPr>
        <w:tc>
          <w:tcPr>
            <w:tcW w:w="4362" w:type="dxa"/>
          </w:tcPr>
          <w:p w14:paraId="25E68E78" w14:textId="77777777" w:rsidR="00804A0C" w:rsidRPr="007D52BA" w:rsidRDefault="00804A0C" w:rsidP="00735A85">
            <w:pPr>
              <w:rPr>
                <w:rFonts w:ascii="Arial" w:hAnsi="Arial" w:cs="Arial"/>
                <w:i/>
                <w:lang w:val="el-GR"/>
              </w:rPr>
            </w:pPr>
          </w:p>
          <w:p w14:paraId="6EC28CEE" w14:textId="77777777" w:rsidR="00804A0C" w:rsidRPr="007D52BA" w:rsidRDefault="00804A0C" w:rsidP="00735A85">
            <w:pPr>
              <w:rPr>
                <w:rFonts w:ascii="Arial" w:hAnsi="Arial" w:cs="Arial"/>
                <w:i/>
                <w:lang w:val="el-GR"/>
              </w:rPr>
            </w:pPr>
            <w:r w:rsidRPr="007D52BA">
              <w:rPr>
                <w:rFonts w:ascii="Arial" w:hAnsi="Arial" w:cs="Arial"/>
                <w:lang w:val="el-GR"/>
              </w:rPr>
              <w:t>Υπογραφή: ..........................................</w:t>
            </w:r>
          </w:p>
          <w:p w14:paraId="38A58B03" w14:textId="77777777" w:rsidR="00804A0C" w:rsidRPr="007D52BA" w:rsidRDefault="00804A0C" w:rsidP="00735A85">
            <w:pPr>
              <w:rPr>
                <w:rFonts w:ascii="Arial" w:hAnsi="Arial" w:cs="Arial"/>
                <w:i/>
                <w:lang w:val="el-GR"/>
              </w:rPr>
            </w:pPr>
            <w:r w:rsidRPr="007D52BA">
              <w:rPr>
                <w:rFonts w:ascii="Arial" w:hAnsi="Arial" w:cs="Arial"/>
                <w:lang w:val="el-GR"/>
              </w:rPr>
              <w:t>Τίτλος:  ................................................</w:t>
            </w:r>
          </w:p>
          <w:p w14:paraId="41D2B201" w14:textId="77777777" w:rsidR="00804A0C" w:rsidRPr="007D52BA" w:rsidRDefault="00804A0C" w:rsidP="00735A85">
            <w:pPr>
              <w:rPr>
                <w:rFonts w:ascii="Arial" w:hAnsi="Arial" w:cs="Arial"/>
                <w:i/>
                <w:lang w:val="el-GR"/>
              </w:rPr>
            </w:pPr>
            <w:r w:rsidRPr="007D52BA">
              <w:rPr>
                <w:rFonts w:ascii="Arial" w:hAnsi="Arial" w:cs="Arial"/>
                <w:lang w:val="el-GR"/>
              </w:rPr>
              <w:t>Όνομα: ................................................</w:t>
            </w:r>
          </w:p>
          <w:p w14:paraId="4B03A7E1" w14:textId="77777777" w:rsidR="00804A0C" w:rsidRPr="007D52BA" w:rsidRDefault="00804A0C" w:rsidP="00735A85">
            <w:pPr>
              <w:rPr>
                <w:rFonts w:ascii="Arial" w:hAnsi="Arial" w:cs="Arial"/>
                <w:i/>
                <w:lang w:val="el-GR"/>
              </w:rPr>
            </w:pPr>
          </w:p>
        </w:tc>
        <w:tc>
          <w:tcPr>
            <w:tcW w:w="4710" w:type="dxa"/>
          </w:tcPr>
          <w:p w14:paraId="664C4292" w14:textId="77777777" w:rsidR="00804A0C" w:rsidRPr="007D52BA" w:rsidRDefault="00804A0C" w:rsidP="00735A85">
            <w:pPr>
              <w:rPr>
                <w:rFonts w:ascii="Arial" w:hAnsi="Arial" w:cs="Arial"/>
                <w:i/>
                <w:lang w:val="el-GR"/>
              </w:rPr>
            </w:pPr>
            <w:r w:rsidRPr="007D52BA">
              <w:rPr>
                <w:rFonts w:ascii="Arial" w:hAnsi="Arial" w:cs="Arial"/>
                <w:u w:val="single"/>
                <w:lang w:val="el-GR"/>
              </w:rPr>
              <w:t>Μάρτυρες</w:t>
            </w:r>
            <w:r w:rsidRPr="007D52BA">
              <w:rPr>
                <w:rFonts w:ascii="Arial" w:hAnsi="Arial" w:cs="Arial"/>
                <w:lang w:val="el-GR"/>
              </w:rPr>
              <w:t xml:space="preserve">: </w:t>
            </w:r>
          </w:p>
          <w:p w14:paraId="7CD67854" w14:textId="77777777" w:rsidR="00804A0C" w:rsidRPr="007D52BA" w:rsidRDefault="00804A0C" w:rsidP="00735A85">
            <w:pPr>
              <w:rPr>
                <w:rFonts w:ascii="Arial" w:hAnsi="Arial" w:cs="Arial"/>
                <w:i/>
                <w:lang w:val="el-GR"/>
              </w:rPr>
            </w:pPr>
            <w:r w:rsidRPr="007D52BA">
              <w:rPr>
                <w:rFonts w:ascii="Arial" w:hAnsi="Arial" w:cs="Arial"/>
                <w:lang w:val="el-GR"/>
              </w:rPr>
              <w:t>1.Υπογραφή: ............................................</w:t>
            </w:r>
          </w:p>
          <w:p w14:paraId="1FB49D0C" w14:textId="694E365A" w:rsidR="00804A0C" w:rsidRPr="007D52BA" w:rsidRDefault="00804A0C" w:rsidP="00735A85">
            <w:pPr>
              <w:rPr>
                <w:rFonts w:ascii="Arial" w:hAnsi="Arial" w:cs="Arial"/>
                <w:i/>
                <w:lang w:val="el-GR"/>
              </w:rPr>
            </w:pPr>
            <w:r w:rsidRPr="007D52BA">
              <w:rPr>
                <w:rFonts w:ascii="Arial" w:hAnsi="Arial" w:cs="Arial"/>
                <w:lang w:val="el-GR"/>
              </w:rPr>
              <w:t xml:space="preserve">    Όνομα:  ................................................</w:t>
            </w:r>
          </w:p>
          <w:p w14:paraId="6EF9A288" w14:textId="77777777" w:rsidR="00804A0C" w:rsidRPr="007D52BA" w:rsidRDefault="00804A0C" w:rsidP="00735A85">
            <w:pPr>
              <w:rPr>
                <w:rFonts w:ascii="Arial" w:hAnsi="Arial" w:cs="Arial"/>
                <w:i/>
                <w:lang w:val="el-GR"/>
              </w:rPr>
            </w:pPr>
            <w:r w:rsidRPr="007D52BA">
              <w:rPr>
                <w:rFonts w:ascii="Arial" w:hAnsi="Arial" w:cs="Arial"/>
                <w:lang w:val="el-GR"/>
              </w:rPr>
              <w:t>2.Υπογραφή: ............................................</w:t>
            </w:r>
          </w:p>
          <w:p w14:paraId="79DD3F0D" w14:textId="77777777" w:rsidR="00804A0C" w:rsidRPr="007D52BA" w:rsidRDefault="00804A0C" w:rsidP="00735A85">
            <w:pPr>
              <w:rPr>
                <w:rFonts w:ascii="Arial" w:hAnsi="Arial" w:cs="Arial"/>
                <w:i/>
                <w:lang w:val="el-GR"/>
              </w:rPr>
            </w:pPr>
            <w:r w:rsidRPr="007D52BA">
              <w:rPr>
                <w:rFonts w:ascii="Arial" w:hAnsi="Arial" w:cs="Arial"/>
                <w:lang w:val="el-GR"/>
              </w:rPr>
              <w:t xml:space="preserve">    Όνομα:   ................................................</w:t>
            </w:r>
          </w:p>
        </w:tc>
      </w:tr>
    </w:tbl>
    <w:p w14:paraId="2C8EC212" w14:textId="77777777" w:rsidR="00E1570C" w:rsidRPr="007D52BA" w:rsidRDefault="00E1570C" w:rsidP="00804A0C">
      <w:pPr>
        <w:rPr>
          <w:rFonts w:ascii="Arial" w:hAnsi="Arial" w:cs="Arial"/>
          <w:b/>
          <w:bCs/>
          <w:lang w:val="el-GR"/>
        </w:rPr>
      </w:pPr>
    </w:p>
    <w:p w14:paraId="5ACE8BF5" w14:textId="77777777" w:rsidR="00E1570C" w:rsidRPr="007D52BA" w:rsidRDefault="00E1570C" w:rsidP="00804A0C">
      <w:pPr>
        <w:rPr>
          <w:rFonts w:ascii="Arial" w:hAnsi="Arial" w:cs="Arial"/>
          <w:b/>
          <w:bCs/>
          <w:lang w:val="el-GR"/>
        </w:rPr>
      </w:pPr>
    </w:p>
    <w:p w14:paraId="2F986D47" w14:textId="7BB7F212" w:rsidR="00804A0C" w:rsidRPr="007D52BA" w:rsidRDefault="00804A0C" w:rsidP="00804A0C">
      <w:pPr>
        <w:rPr>
          <w:rFonts w:ascii="Arial" w:hAnsi="Arial" w:cs="Arial"/>
          <w:b/>
          <w:bCs/>
          <w:i/>
          <w:lang w:val="el-GR"/>
        </w:rPr>
      </w:pPr>
      <w:r w:rsidRPr="007D52BA">
        <w:rPr>
          <w:rFonts w:ascii="Arial" w:hAnsi="Arial" w:cs="Arial"/>
          <w:b/>
          <w:bCs/>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D64E71" w14:paraId="11D2B38D" w14:textId="77777777" w:rsidTr="007952DD">
        <w:trPr>
          <w:trHeight w:val="507"/>
          <w:jc w:val="center"/>
        </w:trPr>
        <w:tc>
          <w:tcPr>
            <w:tcW w:w="4362" w:type="dxa"/>
          </w:tcPr>
          <w:p w14:paraId="24E72A20" w14:textId="77777777" w:rsidR="00804A0C" w:rsidRPr="007D52BA" w:rsidRDefault="00804A0C" w:rsidP="00735A85">
            <w:pPr>
              <w:rPr>
                <w:rFonts w:ascii="Arial" w:hAnsi="Arial" w:cs="Arial"/>
                <w:i/>
                <w:lang w:val="el-GR"/>
              </w:rPr>
            </w:pPr>
            <w:bookmarkStart w:id="47" w:name="_Hlk482271736"/>
          </w:p>
          <w:p w14:paraId="5347E1B2" w14:textId="77777777" w:rsidR="00804A0C" w:rsidRPr="007D52BA" w:rsidRDefault="00804A0C" w:rsidP="00735A85">
            <w:pPr>
              <w:rPr>
                <w:rFonts w:ascii="Arial" w:hAnsi="Arial" w:cs="Arial"/>
                <w:i/>
                <w:lang w:val="el-GR"/>
              </w:rPr>
            </w:pPr>
            <w:r w:rsidRPr="007D52BA">
              <w:rPr>
                <w:rFonts w:ascii="Arial" w:hAnsi="Arial" w:cs="Arial"/>
                <w:lang w:val="el-GR"/>
              </w:rPr>
              <w:t>Υπογραφή: ..........................................</w:t>
            </w:r>
          </w:p>
          <w:p w14:paraId="07AA3BDD" w14:textId="77777777" w:rsidR="00804A0C" w:rsidRPr="007D52BA" w:rsidRDefault="00804A0C" w:rsidP="00735A85">
            <w:pPr>
              <w:rPr>
                <w:rFonts w:ascii="Arial" w:hAnsi="Arial" w:cs="Arial"/>
                <w:i/>
                <w:lang w:val="el-GR"/>
              </w:rPr>
            </w:pPr>
            <w:r w:rsidRPr="007D52BA">
              <w:rPr>
                <w:rFonts w:ascii="Arial" w:hAnsi="Arial" w:cs="Arial"/>
                <w:lang w:val="el-GR"/>
              </w:rPr>
              <w:t>Τίτλος:   ..............................................</w:t>
            </w:r>
          </w:p>
          <w:p w14:paraId="28C74ABA" w14:textId="77777777" w:rsidR="00804A0C" w:rsidRPr="007D52BA" w:rsidRDefault="00804A0C" w:rsidP="00735A85">
            <w:pPr>
              <w:rPr>
                <w:rFonts w:ascii="Arial" w:hAnsi="Arial" w:cs="Arial"/>
                <w:i/>
                <w:lang w:val="el-GR"/>
              </w:rPr>
            </w:pPr>
            <w:r w:rsidRPr="007D52BA">
              <w:rPr>
                <w:rFonts w:ascii="Arial" w:hAnsi="Arial" w:cs="Arial"/>
                <w:lang w:val="el-GR"/>
              </w:rPr>
              <w:t>Όνομα:  ...............................................</w:t>
            </w:r>
          </w:p>
          <w:p w14:paraId="008A9951" w14:textId="77777777" w:rsidR="00804A0C" w:rsidRPr="007D52BA" w:rsidRDefault="00804A0C" w:rsidP="00735A85">
            <w:pPr>
              <w:rPr>
                <w:rFonts w:ascii="Arial" w:hAnsi="Arial" w:cs="Arial"/>
                <w:i/>
                <w:lang w:val="el-GR"/>
              </w:rPr>
            </w:pPr>
          </w:p>
        </w:tc>
        <w:tc>
          <w:tcPr>
            <w:tcW w:w="4710" w:type="dxa"/>
          </w:tcPr>
          <w:p w14:paraId="08088262" w14:textId="78881101" w:rsidR="00804A0C" w:rsidRPr="007D52BA" w:rsidRDefault="00804A0C" w:rsidP="00735A85">
            <w:pPr>
              <w:rPr>
                <w:rFonts w:ascii="Arial" w:hAnsi="Arial" w:cs="Arial"/>
                <w:i/>
                <w:lang w:val="el-GR"/>
              </w:rPr>
            </w:pPr>
            <w:r w:rsidRPr="007D52BA">
              <w:rPr>
                <w:rFonts w:ascii="Arial" w:hAnsi="Arial" w:cs="Arial"/>
                <w:u w:val="single"/>
                <w:lang w:val="el-GR"/>
              </w:rPr>
              <w:t>Μάρτυρες</w:t>
            </w:r>
            <w:r w:rsidRPr="007D52BA">
              <w:rPr>
                <w:rFonts w:ascii="Arial" w:hAnsi="Arial" w:cs="Arial"/>
                <w:lang w:val="el-GR"/>
              </w:rPr>
              <w:t xml:space="preserve">: </w:t>
            </w:r>
          </w:p>
          <w:p w14:paraId="497E9270" w14:textId="77777777" w:rsidR="00804A0C" w:rsidRPr="007D52BA" w:rsidRDefault="00804A0C" w:rsidP="00735A85">
            <w:pPr>
              <w:rPr>
                <w:rFonts w:ascii="Arial" w:hAnsi="Arial" w:cs="Arial"/>
                <w:i/>
                <w:lang w:val="el-GR"/>
              </w:rPr>
            </w:pPr>
            <w:r w:rsidRPr="007D52BA">
              <w:rPr>
                <w:rFonts w:ascii="Arial" w:hAnsi="Arial" w:cs="Arial"/>
                <w:lang w:val="el-GR"/>
              </w:rPr>
              <w:t>1. Υπογραφή: ...........................................</w:t>
            </w:r>
          </w:p>
          <w:p w14:paraId="6F12E91A" w14:textId="17014C4D" w:rsidR="00804A0C" w:rsidRPr="007D52BA" w:rsidRDefault="00804A0C" w:rsidP="00735A85">
            <w:pPr>
              <w:rPr>
                <w:rFonts w:ascii="Arial" w:hAnsi="Arial" w:cs="Arial"/>
                <w:i/>
                <w:lang w:val="el-GR"/>
              </w:rPr>
            </w:pPr>
            <w:r w:rsidRPr="007D52BA">
              <w:rPr>
                <w:rFonts w:ascii="Arial" w:hAnsi="Arial" w:cs="Arial"/>
                <w:lang w:val="el-GR"/>
              </w:rPr>
              <w:t xml:space="preserve">    Όνομα:  .................................................</w:t>
            </w:r>
          </w:p>
          <w:p w14:paraId="43857033" w14:textId="77777777" w:rsidR="00804A0C" w:rsidRPr="007D52BA" w:rsidRDefault="00804A0C" w:rsidP="00735A85">
            <w:pPr>
              <w:rPr>
                <w:rFonts w:ascii="Arial" w:hAnsi="Arial" w:cs="Arial"/>
                <w:i/>
                <w:lang w:val="el-GR"/>
              </w:rPr>
            </w:pPr>
            <w:r w:rsidRPr="007D52BA">
              <w:rPr>
                <w:rFonts w:ascii="Arial" w:hAnsi="Arial" w:cs="Arial"/>
                <w:lang w:val="el-GR"/>
              </w:rPr>
              <w:t>2. Υπογραφή: ...........................................</w:t>
            </w:r>
          </w:p>
          <w:p w14:paraId="712E21C7" w14:textId="77777777" w:rsidR="00804A0C" w:rsidRPr="007D52BA" w:rsidRDefault="00804A0C" w:rsidP="00735A85">
            <w:pPr>
              <w:spacing w:line="240" w:lineRule="auto"/>
              <w:rPr>
                <w:rFonts w:ascii="Arial" w:hAnsi="Arial" w:cs="Arial"/>
                <w:i/>
                <w:lang w:val="el-GR"/>
              </w:rPr>
            </w:pPr>
            <w:r w:rsidRPr="007D52BA">
              <w:rPr>
                <w:rFonts w:ascii="Arial" w:hAnsi="Arial" w:cs="Arial"/>
                <w:lang w:val="el-GR"/>
              </w:rPr>
              <w:t xml:space="preserve">    Όνομα:   ...............................................</w:t>
            </w:r>
          </w:p>
        </w:tc>
      </w:tr>
      <w:bookmarkEnd w:id="47"/>
    </w:tbl>
    <w:p w14:paraId="5B3EDD32" w14:textId="77777777" w:rsidR="00804A0C" w:rsidRPr="00DD028F" w:rsidRDefault="00804A0C" w:rsidP="00AD5E2C">
      <w:pPr>
        <w:spacing w:line="240" w:lineRule="auto"/>
        <w:rPr>
          <w:rFonts w:ascii="Arial" w:hAnsi="Arial" w:cs="Arial"/>
          <w:i/>
          <w:lang w:val="el-GR"/>
        </w:rPr>
      </w:pPr>
    </w:p>
    <w:sectPr w:rsidR="00804A0C" w:rsidRPr="00DD028F" w:rsidSect="002E051C">
      <w:pgSz w:w="11906" w:h="16838"/>
      <w:pgMar w:top="117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5EF6" w14:textId="77777777" w:rsidR="00406C78" w:rsidRDefault="00406C78" w:rsidP="006F2EEB">
      <w:pPr>
        <w:spacing w:after="0" w:line="240" w:lineRule="auto"/>
      </w:pPr>
      <w:r>
        <w:separator/>
      </w:r>
    </w:p>
  </w:endnote>
  <w:endnote w:type="continuationSeparator" w:id="0">
    <w:p w14:paraId="493EFD54" w14:textId="77777777" w:rsidR="00406C78" w:rsidRDefault="00406C78"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82244"/>
      <w:docPartObj>
        <w:docPartGallery w:val="Page Numbers (Bottom of Page)"/>
        <w:docPartUnique/>
      </w:docPartObj>
    </w:sdtPr>
    <w:sdtEndPr>
      <w:rPr>
        <w:noProof/>
      </w:rPr>
    </w:sdtEndPr>
    <w:sdtContent>
      <w:p w14:paraId="7CD12A56" w14:textId="77777777" w:rsidR="009B27CD" w:rsidRDefault="009B27C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F520FF0" w14:textId="77777777" w:rsidR="009B27CD" w:rsidRDefault="009B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8916" w14:textId="77777777" w:rsidR="00406C78" w:rsidRDefault="00406C78" w:rsidP="006F2EEB">
      <w:pPr>
        <w:spacing w:after="0" w:line="240" w:lineRule="auto"/>
      </w:pPr>
      <w:r>
        <w:separator/>
      </w:r>
    </w:p>
  </w:footnote>
  <w:footnote w:type="continuationSeparator" w:id="0">
    <w:p w14:paraId="41F3248E" w14:textId="77777777" w:rsidR="00406C78" w:rsidRDefault="00406C78" w:rsidP="006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917"/>
      <w:gridCol w:w="1397"/>
    </w:tblGrid>
    <w:tr w:rsidR="009B27CD" w:rsidRPr="00F97920" w14:paraId="3E849B6A" w14:textId="77777777" w:rsidTr="009B27CD">
      <w:trPr>
        <w:trHeight w:val="475"/>
      </w:trPr>
      <w:tc>
        <w:tcPr>
          <w:tcW w:w="4250" w:type="pct"/>
          <w:shd w:val="clear" w:color="auto" w:fill="8064A2"/>
          <w:vAlign w:val="center"/>
        </w:tcPr>
        <w:p w14:paraId="7FB05971" w14:textId="77777777" w:rsidR="009B27CD" w:rsidRPr="00F97920" w:rsidRDefault="009B27CD" w:rsidP="00F97920">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14:paraId="2B643651" w14:textId="59343531" w:rsidR="009B27CD" w:rsidRPr="00E6581A" w:rsidRDefault="007D52BA" w:rsidP="00F97920">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color w:val="FFFFFF"/>
              <w:szCs w:val="20"/>
              <w:lang w:val="el-GR"/>
            </w:rPr>
          </w:pPr>
          <w:r>
            <w:rPr>
              <w:rFonts w:ascii="Arial" w:eastAsia="Times New Roman" w:hAnsi="Arial" w:cs="Times New Roman"/>
              <w:i/>
              <w:szCs w:val="20"/>
              <w:lang w:val="el-GR"/>
            </w:rPr>
            <w:t>Γ.Τ</w:t>
          </w:r>
          <w:r w:rsidR="00487191" w:rsidRPr="007D52BA">
            <w:rPr>
              <w:rFonts w:ascii="Arial" w:eastAsia="Times New Roman" w:hAnsi="Arial" w:cs="Times New Roman"/>
              <w:i/>
              <w:szCs w:val="20"/>
              <w:lang w:val="el-GR"/>
            </w:rPr>
            <w:t>.</w:t>
          </w:r>
          <w:r w:rsidR="009B27CD" w:rsidRPr="007D52BA">
            <w:rPr>
              <w:rFonts w:ascii="Arial" w:eastAsia="Times New Roman" w:hAnsi="Arial" w:cs="Times New Roman"/>
              <w:i/>
              <w:szCs w:val="20"/>
              <w:lang w:val="el-GR"/>
            </w:rPr>
            <w:t xml:space="preserve"> </w:t>
          </w:r>
          <w:r w:rsidR="004C174F">
            <w:rPr>
              <w:rFonts w:ascii="Arial" w:eastAsia="Times New Roman" w:hAnsi="Arial" w:cs="Times New Roman"/>
              <w:i/>
              <w:szCs w:val="20"/>
              <w:lang w:val="el-GR"/>
            </w:rPr>
            <w:t>43</w:t>
          </w:r>
          <w:r w:rsidR="009B27CD" w:rsidRPr="00FD7236">
            <w:rPr>
              <w:rFonts w:ascii="Arial" w:eastAsia="Times New Roman" w:hAnsi="Arial" w:cs="Times New Roman"/>
              <w:i/>
              <w:szCs w:val="20"/>
              <w:lang w:val="el-GR"/>
            </w:rPr>
            <w:t>/</w:t>
          </w:r>
          <w:r w:rsidR="009B27CD" w:rsidRPr="00F97920">
            <w:rPr>
              <w:rFonts w:ascii="Arial" w:eastAsia="Times New Roman" w:hAnsi="Arial" w:cs="Times New Roman"/>
              <w:i/>
              <w:szCs w:val="20"/>
              <w:lang w:val="el-GR"/>
            </w:rPr>
            <w:t>2</w:t>
          </w:r>
          <w:r w:rsidR="00E6581A">
            <w:rPr>
              <w:rFonts w:ascii="Arial" w:eastAsia="Times New Roman" w:hAnsi="Arial" w:cs="Times New Roman"/>
              <w:i/>
              <w:szCs w:val="20"/>
              <w:lang w:val="el-GR"/>
            </w:rPr>
            <w:t>2</w:t>
          </w:r>
        </w:p>
      </w:tc>
    </w:tr>
  </w:tbl>
  <w:p w14:paraId="5ADC7D0B" w14:textId="77777777" w:rsidR="009B27CD" w:rsidRDefault="009B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064138"/>
    <w:multiLevelType w:val="hybridMultilevel"/>
    <w:tmpl w:val="CD32A686"/>
    <w:lvl w:ilvl="0" w:tplc="10000019">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4C6464"/>
    <w:multiLevelType w:val="hybridMultilevel"/>
    <w:tmpl w:val="7B8C3600"/>
    <w:lvl w:ilvl="0" w:tplc="0114C930">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7111BAB"/>
    <w:multiLevelType w:val="hybridMultilevel"/>
    <w:tmpl w:val="3020847E"/>
    <w:lvl w:ilvl="0" w:tplc="50A64AD8">
      <w:start w:val="1"/>
      <w:numFmt w:val="decimal"/>
      <w:lvlText w:val="%1."/>
      <w:lvlJc w:val="left"/>
      <w:pPr>
        <w:tabs>
          <w:tab w:val="num" w:pos="720"/>
        </w:tabs>
        <w:ind w:left="720" w:hanging="360"/>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CF23031"/>
    <w:multiLevelType w:val="multilevel"/>
    <w:tmpl w:val="DDA4711C"/>
    <w:lvl w:ilvl="0">
      <w:start w:val="3"/>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5015E0C"/>
    <w:multiLevelType w:val="hybridMultilevel"/>
    <w:tmpl w:val="FC5044C0"/>
    <w:lvl w:ilvl="0" w:tplc="CE10B79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6930F36"/>
    <w:multiLevelType w:val="multilevel"/>
    <w:tmpl w:val="A03A79DC"/>
    <w:lvl w:ilvl="0">
      <w:start w:val="1"/>
      <w:numFmt w:val="decimal"/>
      <w:lvlText w:val="%1."/>
      <w:lvlJc w:val="left"/>
      <w:pPr>
        <w:ind w:left="360" w:hanging="360"/>
      </w:pPr>
      <w:rPr>
        <w:rFonts w:cs="Times New Roman" w:hint="default"/>
        <w:b/>
        <w:bCs/>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0810F7B"/>
    <w:multiLevelType w:val="hybridMultilevel"/>
    <w:tmpl w:val="6002A0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F09EA"/>
    <w:multiLevelType w:val="hybridMultilevel"/>
    <w:tmpl w:val="63EA80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D14EB0"/>
    <w:multiLevelType w:val="hybridMultilevel"/>
    <w:tmpl w:val="12DE374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F74FB"/>
    <w:multiLevelType w:val="hybridMultilevel"/>
    <w:tmpl w:val="31EC9A5A"/>
    <w:lvl w:ilvl="0" w:tplc="D6563E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13F3A"/>
    <w:multiLevelType w:val="hybridMultilevel"/>
    <w:tmpl w:val="A3929366"/>
    <w:lvl w:ilvl="0" w:tplc="301E41D0">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B4D6865"/>
    <w:multiLevelType w:val="hybridMultilevel"/>
    <w:tmpl w:val="6E32E1BA"/>
    <w:lvl w:ilvl="0" w:tplc="1000000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8F24E0"/>
    <w:multiLevelType w:val="hybridMultilevel"/>
    <w:tmpl w:val="B0AC420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5CC23F75"/>
    <w:multiLevelType w:val="hybridMultilevel"/>
    <w:tmpl w:val="B3542026"/>
    <w:lvl w:ilvl="0" w:tplc="972E6C44">
      <w:start w:val="1"/>
      <w:numFmt w:val="decimal"/>
      <w:lvlText w:val="%1."/>
      <w:lvlJc w:val="left"/>
      <w:pPr>
        <w:ind w:left="63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80EC2"/>
    <w:multiLevelType w:val="hybridMultilevel"/>
    <w:tmpl w:val="B8ECD9A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1D7ED0"/>
    <w:multiLevelType w:val="hybridMultilevel"/>
    <w:tmpl w:val="518CFFB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1"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902E7"/>
    <w:multiLevelType w:val="hybridMultilevel"/>
    <w:tmpl w:val="DF0C866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7873704">
    <w:abstractNumId w:val="18"/>
  </w:num>
  <w:num w:numId="2" w16cid:durableId="265815978">
    <w:abstractNumId w:val="11"/>
  </w:num>
  <w:num w:numId="3" w16cid:durableId="1696686473">
    <w:abstractNumId w:val="7"/>
  </w:num>
  <w:num w:numId="4" w16cid:durableId="1978104646">
    <w:abstractNumId w:val="9"/>
  </w:num>
  <w:num w:numId="5" w16cid:durableId="191000522">
    <w:abstractNumId w:val="35"/>
  </w:num>
  <w:num w:numId="6" w16cid:durableId="574097220">
    <w:abstractNumId w:val="8"/>
  </w:num>
  <w:num w:numId="7" w16cid:durableId="1650667069">
    <w:abstractNumId w:val="10"/>
  </w:num>
  <w:num w:numId="8" w16cid:durableId="24252572">
    <w:abstractNumId w:val="6"/>
  </w:num>
  <w:num w:numId="9" w16cid:durableId="561402908">
    <w:abstractNumId w:val="5"/>
  </w:num>
  <w:num w:numId="10" w16cid:durableId="1492335150">
    <w:abstractNumId w:val="17"/>
  </w:num>
  <w:num w:numId="11" w16cid:durableId="369645023">
    <w:abstractNumId w:val="0"/>
  </w:num>
  <w:num w:numId="12" w16cid:durableId="551959708">
    <w:abstractNumId w:val="24"/>
  </w:num>
  <w:num w:numId="13" w16cid:durableId="1823814677">
    <w:abstractNumId w:val="29"/>
  </w:num>
  <w:num w:numId="14" w16cid:durableId="1595279526">
    <w:abstractNumId w:val="4"/>
  </w:num>
  <w:num w:numId="15" w16cid:durableId="1654215151">
    <w:abstractNumId w:val="32"/>
  </w:num>
  <w:num w:numId="16" w16cid:durableId="1963152273">
    <w:abstractNumId w:val="31"/>
  </w:num>
  <w:num w:numId="17" w16cid:durableId="2009748044">
    <w:abstractNumId w:val="20"/>
  </w:num>
  <w:num w:numId="18" w16cid:durableId="1236550916">
    <w:abstractNumId w:val="13"/>
  </w:num>
  <w:num w:numId="19" w16cid:durableId="1266304944">
    <w:abstractNumId w:val="23"/>
  </w:num>
  <w:num w:numId="20" w16cid:durableId="1572039327">
    <w:abstractNumId w:val="11"/>
    <w:lvlOverride w:ilvl="0">
      <w:startOverride w:val="4"/>
    </w:lvlOverride>
    <w:lvlOverride w:ilvl="1">
      <w:startOverride w:val="2"/>
    </w:lvlOverride>
  </w:num>
  <w:num w:numId="21" w16cid:durableId="15345394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0553324">
    <w:abstractNumId w:val="16"/>
  </w:num>
  <w:num w:numId="23" w16cid:durableId="2053528628">
    <w:abstractNumId w:val="2"/>
  </w:num>
  <w:num w:numId="24" w16cid:durableId="1608267546">
    <w:abstractNumId w:val="27"/>
  </w:num>
  <w:num w:numId="25" w16cid:durableId="1995178648">
    <w:abstractNumId w:val="34"/>
  </w:num>
  <w:num w:numId="26" w16cid:durableId="1568880009">
    <w:abstractNumId w:val="14"/>
  </w:num>
  <w:num w:numId="27" w16cid:durableId="1297948764">
    <w:abstractNumId w:val="3"/>
  </w:num>
  <w:num w:numId="28" w16cid:durableId="1085423986">
    <w:abstractNumId w:val="33"/>
  </w:num>
  <w:num w:numId="29" w16cid:durableId="1133446568">
    <w:abstractNumId w:val="28"/>
  </w:num>
  <w:num w:numId="30" w16cid:durableId="814251779">
    <w:abstractNumId w:val="12"/>
  </w:num>
  <w:num w:numId="31" w16cid:durableId="1966767911">
    <w:abstractNumId w:val="1"/>
  </w:num>
  <w:num w:numId="32" w16cid:durableId="31882051">
    <w:abstractNumId w:val="26"/>
  </w:num>
  <w:num w:numId="33" w16cid:durableId="1679115251">
    <w:abstractNumId w:val="19"/>
  </w:num>
  <w:num w:numId="34" w16cid:durableId="329791395">
    <w:abstractNumId w:val="25"/>
  </w:num>
  <w:num w:numId="35" w16cid:durableId="1311518539">
    <w:abstractNumId w:val="21"/>
  </w:num>
  <w:num w:numId="36" w16cid:durableId="494416726">
    <w:abstractNumId w:val="30"/>
  </w:num>
  <w:num w:numId="37" w16cid:durableId="761292171">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98"/>
    <w:rsid w:val="00000D54"/>
    <w:rsid w:val="0000368D"/>
    <w:rsid w:val="000041C5"/>
    <w:rsid w:val="00005128"/>
    <w:rsid w:val="00012A8F"/>
    <w:rsid w:val="000136AB"/>
    <w:rsid w:val="0001609F"/>
    <w:rsid w:val="000173E6"/>
    <w:rsid w:val="00017822"/>
    <w:rsid w:val="00020853"/>
    <w:rsid w:val="0002362A"/>
    <w:rsid w:val="0002490A"/>
    <w:rsid w:val="00030F78"/>
    <w:rsid w:val="000311ED"/>
    <w:rsid w:val="00032DC4"/>
    <w:rsid w:val="000376E6"/>
    <w:rsid w:val="00053A48"/>
    <w:rsid w:val="000640CB"/>
    <w:rsid w:val="00067464"/>
    <w:rsid w:val="00073E8C"/>
    <w:rsid w:val="000748DF"/>
    <w:rsid w:val="0008108D"/>
    <w:rsid w:val="00081F55"/>
    <w:rsid w:val="0008546D"/>
    <w:rsid w:val="00085D16"/>
    <w:rsid w:val="000868F1"/>
    <w:rsid w:val="000923FE"/>
    <w:rsid w:val="0009308E"/>
    <w:rsid w:val="000952DC"/>
    <w:rsid w:val="00095538"/>
    <w:rsid w:val="00095CD3"/>
    <w:rsid w:val="000A00C0"/>
    <w:rsid w:val="000A20FF"/>
    <w:rsid w:val="000A2761"/>
    <w:rsid w:val="000A3395"/>
    <w:rsid w:val="000A4C9D"/>
    <w:rsid w:val="000A6D3D"/>
    <w:rsid w:val="000B1258"/>
    <w:rsid w:val="000B5A13"/>
    <w:rsid w:val="000B7B06"/>
    <w:rsid w:val="000C1208"/>
    <w:rsid w:val="000C5F5A"/>
    <w:rsid w:val="000C5FE1"/>
    <w:rsid w:val="000C6680"/>
    <w:rsid w:val="000C78C4"/>
    <w:rsid w:val="000D4025"/>
    <w:rsid w:val="000D5A4D"/>
    <w:rsid w:val="000D7C2B"/>
    <w:rsid w:val="000E19DE"/>
    <w:rsid w:val="000E6324"/>
    <w:rsid w:val="000E6BE3"/>
    <w:rsid w:val="000F2942"/>
    <w:rsid w:val="000F30DD"/>
    <w:rsid w:val="000F60D5"/>
    <w:rsid w:val="00101238"/>
    <w:rsid w:val="00103EEC"/>
    <w:rsid w:val="00104438"/>
    <w:rsid w:val="00107897"/>
    <w:rsid w:val="00113D8F"/>
    <w:rsid w:val="00120ECA"/>
    <w:rsid w:val="00121B62"/>
    <w:rsid w:val="00122767"/>
    <w:rsid w:val="001248A8"/>
    <w:rsid w:val="00133037"/>
    <w:rsid w:val="00133F5B"/>
    <w:rsid w:val="00135390"/>
    <w:rsid w:val="00142291"/>
    <w:rsid w:val="001446BC"/>
    <w:rsid w:val="001466D7"/>
    <w:rsid w:val="001507E6"/>
    <w:rsid w:val="001519C8"/>
    <w:rsid w:val="00174D43"/>
    <w:rsid w:val="00176A83"/>
    <w:rsid w:val="00183A09"/>
    <w:rsid w:val="001866EE"/>
    <w:rsid w:val="00196E9D"/>
    <w:rsid w:val="001A2DBA"/>
    <w:rsid w:val="001B07DF"/>
    <w:rsid w:val="001B3BC7"/>
    <w:rsid w:val="001B648D"/>
    <w:rsid w:val="001C1B52"/>
    <w:rsid w:val="001C321B"/>
    <w:rsid w:val="001C3552"/>
    <w:rsid w:val="001D16D1"/>
    <w:rsid w:val="001D62D8"/>
    <w:rsid w:val="001D6C41"/>
    <w:rsid w:val="001E0E8D"/>
    <w:rsid w:val="001E79EE"/>
    <w:rsid w:val="001F0BCF"/>
    <w:rsid w:val="001F3F44"/>
    <w:rsid w:val="001F637A"/>
    <w:rsid w:val="001F6BD6"/>
    <w:rsid w:val="001F709C"/>
    <w:rsid w:val="00200F67"/>
    <w:rsid w:val="0020349A"/>
    <w:rsid w:val="0020382B"/>
    <w:rsid w:val="00204D50"/>
    <w:rsid w:val="002060A3"/>
    <w:rsid w:val="0020660E"/>
    <w:rsid w:val="0021085C"/>
    <w:rsid w:val="00210B9D"/>
    <w:rsid w:val="002141E1"/>
    <w:rsid w:val="002227C0"/>
    <w:rsid w:val="00226DD5"/>
    <w:rsid w:val="00233988"/>
    <w:rsid w:val="00233D4D"/>
    <w:rsid w:val="0024476D"/>
    <w:rsid w:val="00245472"/>
    <w:rsid w:val="0025047F"/>
    <w:rsid w:val="00250CCD"/>
    <w:rsid w:val="00251D86"/>
    <w:rsid w:val="00251ECE"/>
    <w:rsid w:val="0025344D"/>
    <w:rsid w:val="00257195"/>
    <w:rsid w:val="0026362F"/>
    <w:rsid w:val="00270A96"/>
    <w:rsid w:val="002710CE"/>
    <w:rsid w:val="00271B70"/>
    <w:rsid w:val="00275482"/>
    <w:rsid w:val="00287CEC"/>
    <w:rsid w:val="002942E4"/>
    <w:rsid w:val="002944A8"/>
    <w:rsid w:val="002979D1"/>
    <w:rsid w:val="002A1FC9"/>
    <w:rsid w:val="002A6967"/>
    <w:rsid w:val="002A785A"/>
    <w:rsid w:val="002B155B"/>
    <w:rsid w:val="002B3500"/>
    <w:rsid w:val="002B5161"/>
    <w:rsid w:val="002B68D4"/>
    <w:rsid w:val="002B7CAB"/>
    <w:rsid w:val="002C1569"/>
    <w:rsid w:val="002C7939"/>
    <w:rsid w:val="002D24D3"/>
    <w:rsid w:val="002E051C"/>
    <w:rsid w:val="002E08DC"/>
    <w:rsid w:val="002E5106"/>
    <w:rsid w:val="002E54F7"/>
    <w:rsid w:val="002F2165"/>
    <w:rsid w:val="002F29E5"/>
    <w:rsid w:val="002F48E8"/>
    <w:rsid w:val="002F6F43"/>
    <w:rsid w:val="00302C78"/>
    <w:rsid w:val="0030317C"/>
    <w:rsid w:val="0030495E"/>
    <w:rsid w:val="00310718"/>
    <w:rsid w:val="00317F63"/>
    <w:rsid w:val="00320390"/>
    <w:rsid w:val="00322377"/>
    <w:rsid w:val="00327282"/>
    <w:rsid w:val="00334B4E"/>
    <w:rsid w:val="003379B2"/>
    <w:rsid w:val="00341248"/>
    <w:rsid w:val="00341FFC"/>
    <w:rsid w:val="00342BBA"/>
    <w:rsid w:val="0034555B"/>
    <w:rsid w:val="00355C85"/>
    <w:rsid w:val="00361B72"/>
    <w:rsid w:val="00365F37"/>
    <w:rsid w:val="00366BC8"/>
    <w:rsid w:val="003674AE"/>
    <w:rsid w:val="0037201E"/>
    <w:rsid w:val="00373796"/>
    <w:rsid w:val="003746A9"/>
    <w:rsid w:val="0037550A"/>
    <w:rsid w:val="003763A6"/>
    <w:rsid w:val="00386BEB"/>
    <w:rsid w:val="00391170"/>
    <w:rsid w:val="003938E1"/>
    <w:rsid w:val="003948B2"/>
    <w:rsid w:val="00397406"/>
    <w:rsid w:val="003979E9"/>
    <w:rsid w:val="003A315F"/>
    <w:rsid w:val="003A3A98"/>
    <w:rsid w:val="003A669D"/>
    <w:rsid w:val="003A7FAA"/>
    <w:rsid w:val="003B0515"/>
    <w:rsid w:val="003B6EF1"/>
    <w:rsid w:val="003C4479"/>
    <w:rsid w:val="003C4801"/>
    <w:rsid w:val="003C48E4"/>
    <w:rsid w:val="003E2474"/>
    <w:rsid w:val="003E38A2"/>
    <w:rsid w:val="003E54E4"/>
    <w:rsid w:val="004014F3"/>
    <w:rsid w:val="0040190B"/>
    <w:rsid w:val="00402A26"/>
    <w:rsid w:val="00403BA4"/>
    <w:rsid w:val="00404E15"/>
    <w:rsid w:val="00405457"/>
    <w:rsid w:val="00405F4C"/>
    <w:rsid w:val="00406C78"/>
    <w:rsid w:val="00414271"/>
    <w:rsid w:val="004232CD"/>
    <w:rsid w:val="0042599F"/>
    <w:rsid w:val="004306D9"/>
    <w:rsid w:val="00430A75"/>
    <w:rsid w:val="00432DEF"/>
    <w:rsid w:val="004334F7"/>
    <w:rsid w:val="00434A2C"/>
    <w:rsid w:val="0043597D"/>
    <w:rsid w:val="00441676"/>
    <w:rsid w:val="00446984"/>
    <w:rsid w:val="00446DEC"/>
    <w:rsid w:val="00451743"/>
    <w:rsid w:val="00451A74"/>
    <w:rsid w:val="00451C7E"/>
    <w:rsid w:val="004554B2"/>
    <w:rsid w:val="004635B5"/>
    <w:rsid w:val="0046523D"/>
    <w:rsid w:val="00471BCB"/>
    <w:rsid w:val="00472476"/>
    <w:rsid w:val="004839A6"/>
    <w:rsid w:val="00484522"/>
    <w:rsid w:val="00484853"/>
    <w:rsid w:val="00487191"/>
    <w:rsid w:val="00490790"/>
    <w:rsid w:val="00497EF2"/>
    <w:rsid w:val="004A39F9"/>
    <w:rsid w:val="004A7FFA"/>
    <w:rsid w:val="004B1779"/>
    <w:rsid w:val="004B44F4"/>
    <w:rsid w:val="004C0BCF"/>
    <w:rsid w:val="004C174F"/>
    <w:rsid w:val="004C1EE3"/>
    <w:rsid w:val="004C2D4A"/>
    <w:rsid w:val="004C618B"/>
    <w:rsid w:val="004D1EA7"/>
    <w:rsid w:val="004D27D8"/>
    <w:rsid w:val="004D45C4"/>
    <w:rsid w:val="004D6D44"/>
    <w:rsid w:val="004D78DD"/>
    <w:rsid w:val="004E08B6"/>
    <w:rsid w:val="004E1073"/>
    <w:rsid w:val="004F5223"/>
    <w:rsid w:val="004F70CA"/>
    <w:rsid w:val="005013E8"/>
    <w:rsid w:val="005049DA"/>
    <w:rsid w:val="005059F6"/>
    <w:rsid w:val="0051091D"/>
    <w:rsid w:val="00510B07"/>
    <w:rsid w:val="00510C76"/>
    <w:rsid w:val="0051225D"/>
    <w:rsid w:val="00520526"/>
    <w:rsid w:val="005226DA"/>
    <w:rsid w:val="00531217"/>
    <w:rsid w:val="005329CE"/>
    <w:rsid w:val="0053606A"/>
    <w:rsid w:val="0054459C"/>
    <w:rsid w:val="00544C93"/>
    <w:rsid w:val="00551964"/>
    <w:rsid w:val="00571494"/>
    <w:rsid w:val="00576CAE"/>
    <w:rsid w:val="0057700D"/>
    <w:rsid w:val="005834AE"/>
    <w:rsid w:val="005853F3"/>
    <w:rsid w:val="0058673F"/>
    <w:rsid w:val="00590017"/>
    <w:rsid w:val="005916E1"/>
    <w:rsid w:val="00597689"/>
    <w:rsid w:val="0059791C"/>
    <w:rsid w:val="005A0AD6"/>
    <w:rsid w:val="005B2BCC"/>
    <w:rsid w:val="005B7155"/>
    <w:rsid w:val="005B7CDD"/>
    <w:rsid w:val="005C6684"/>
    <w:rsid w:val="005C7983"/>
    <w:rsid w:val="005D181E"/>
    <w:rsid w:val="005D29F3"/>
    <w:rsid w:val="005D35C6"/>
    <w:rsid w:val="005D466F"/>
    <w:rsid w:val="005E11C0"/>
    <w:rsid w:val="005E1D2E"/>
    <w:rsid w:val="005E61D8"/>
    <w:rsid w:val="005E75EA"/>
    <w:rsid w:val="005E7C70"/>
    <w:rsid w:val="005F4D12"/>
    <w:rsid w:val="005F732D"/>
    <w:rsid w:val="0060062B"/>
    <w:rsid w:val="006025C3"/>
    <w:rsid w:val="00611F85"/>
    <w:rsid w:val="00612384"/>
    <w:rsid w:val="00616650"/>
    <w:rsid w:val="00617310"/>
    <w:rsid w:val="00620D38"/>
    <w:rsid w:val="00621551"/>
    <w:rsid w:val="006238EE"/>
    <w:rsid w:val="006243F1"/>
    <w:rsid w:val="00631892"/>
    <w:rsid w:val="00633022"/>
    <w:rsid w:val="00635C75"/>
    <w:rsid w:val="00635D74"/>
    <w:rsid w:val="0065109D"/>
    <w:rsid w:val="00652BDA"/>
    <w:rsid w:val="00660615"/>
    <w:rsid w:val="00661C59"/>
    <w:rsid w:val="00664625"/>
    <w:rsid w:val="00675605"/>
    <w:rsid w:val="00676F60"/>
    <w:rsid w:val="006840E5"/>
    <w:rsid w:val="00687251"/>
    <w:rsid w:val="00687884"/>
    <w:rsid w:val="00690193"/>
    <w:rsid w:val="006917D2"/>
    <w:rsid w:val="006938FF"/>
    <w:rsid w:val="006948D3"/>
    <w:rsid w:val="00695C45"/>
    <w:rsid w:val="006960A5"/>
    <w:rsid w:val="006A6955"/>
    <w:rsid w:val="006B20D8"/>
    <w:rsid w:val="006B34CD"/>
    <w:rsid w:val="006B62F1"/>
    <w:rsid w:val="006B6C69"/>
    <w:rsid w:val="006C1F9E"/>
    <w:rsid w:val="006C2200"/>
    <w:rsid w:val="006C2AB1"/>
    <w:rsid w:val="006C3CD9"/>
    <w:rsid w:val="006C4987"/>
    <w:rsid w:val="006D0C87"/>
    <w:rsid w:val="006D21D6"/>
    <w:rsid w:val="006D3605"/>
    <w:rsid w:val="006D39F4"/>
    <w:rsid w:val="006D4092"/>
    <w:rsid w:val="006D5B7D"/>
    <w:rsid w:val="006E12C0"/>
    <w:rsid w:val="006E1AA6"/>
    <w:rsid w:val="006E41E0"/>
    <w:rsid w:val="006E63DC"/>
    <w:rsid w:val="006E7B58"/>
    <w:rsid w:val="006F22AD"/>
    <w:rsid w:val="006F2559"/>
    <w:rsid w:val="006F2EEB"/>
    <w:rsid w:val="006F4BE7"/>
    <w:rsid w:val="006F583F"/>
    <w:rsid w:val="00701822"/>
    <w:rsid w:val="00706EB1"/>
    <w:rsid w:val="007103C7"/>
    <w:rsid w:val="007124E7"/>
    <w:rsid w:val="007219F5"/>
    <w:rsid w:val="0072375D"/>
    <w:rsid w:val="00723837"/>
    <w:rsid w:val="00730529"/>
    <w:rsid w:val="00730930"/>
    <w:rsid w:val="0073126A"/>
    <w:rsid w:val="007354F5"/>
    <w:rsid w:val="00735A85"/>
    <w:rsid w:val="00735C38"/>
    <w:rsid w:val="007366A4"/>
    <w:rsid w:val="0074087C"/>
    <w:rsid w:val="00755858"/>
    <w:rsid w:val="00755E5C"/>
    <w:rsid w:val="00756E07"/>
    <w:rsid w:val="00757CF4"/>
    <w:rsid w:val="00766FBF"/>
    <w:rsid w:val="00771275"/>
    <w:rsid w:val="007717D8"/>
    <w:rsid w:val="00771C18"/>
    <w:rsid w:val="00773D90"/>
    <w:rsid w:val="00773E84"/>
    <w:rsid w:val="007755AF"/>
    <w:rsid w:val="00775AB8"/>
    <w:rsid w:val="0077644C"/>
    <w:rsid w:val="00776E90"/>
    <w:rsid w:val="00781402"/>
    <w:rsid w:val="00783CEA"/>
    <w:rsid w:val="007862F8"/>
    <w:rsid w:val="0078709C"/>
    <w:rsid w:val="00787F3C"/>
    <w:rsid w:val="0079124C"/>
    <w:rsid w:val="007924F7"/>
    <w:rsid w:val="007952DD"/>
    <w:rsid w:val="007965FE"/>
    <w:rsid w:val="00796774"/>
    <w:rsid w:val="007973DD"/>
    <w:rsid w:val="007A119B"/>
    <w:rsid w:val="007A257D"/>
    <w:rsid w:val="007A3F92"/>
    <w:rsid w:val="007A75BE"/>
    <w:rsid w:val="007A7E17"/>
    <w:rsid w:val="007B499A"/>
    <w:rsid w:val="007B5243"/>
    <w:rsid w:val="007B5276"/>
    <w:rsid w:val="007C314C"/>
    <w:rsid w:val="007C56FF"/>
    <w:rsid w:val="007C5E86"/>
    <w:rsid w:val="007D0A68"/>
    <w:rsid w:val="007D4DDC"/>
    <w:rsid w:val="007D4EE7"/>
    <w:rsid w:val="007D52BA"/>
    <w:rsid w:val="007D76F0"/>
    <w:rsid w:val="007E0B0B"/>
    <w:rsid w:val="007E2186"/>
    <w:rsid w:val="007E2CA0"/>
    <w:rsid w:val="007E3C67"/>
    <w:rsid w:val="008000F0"/>
    <w:rsid w:val="0080087C"/>
    <w:rsid w:val="00801B6B"/>
    <w:rsid w:val="00803046"/>
    <w:rsid w:val="00804A0C"/>
    <w:rsid w:val="00805426"/>
    <w:rsid w:val="008074BE"/>
    <w:rsid w:val="00812938"/>
    <w:rsid w:val="00814815"/>
    <w:rsid w:val="00822E81"/>
    <w:rsid w:val="00826106"/>
    <w:rsid w:val="00826266"/>
    <w:rsid w:val="00827036"/>
    <w:rsid w:val="008270BF"/>
    <w:rsid w:val="0082728A"/>
    <w:rsid w:val="0082758E"/>
    <w:rsid w:val="00830A48"/>
    <w:rsid w:val="008314C1"/>
    <w:rsid w:val="008329B7"/>
    <w:rsid w:val="00845FB8"/>
    <w:rsid w:val="008523D9"/>
    <w:rsid w:val="00863F53"/>
    <w:rsid w:val="0086464B"/>
    <w:rsid w:val="00867282"/>
    <w:rsid w:val="008719A6"/>
    <w:rsid w:val="0087289B"/>
    <w:rsid w:val="00873955"/>
    <w:rsid w:val="00873A23"/>
    <w:rsid w:val="00877528"/>
    <w:rsid w:val="008801B5"/>
    <w:rsid w:val="0088103E"/>
    <w:rsid w:val="008818F8"/>
    <w:rsid w:val="00882128"/>
    <w:rsid w:val="00884AA2"/>
    <w:rsid w:val="00886177"/>
    <w:rsid w:val="00887E7E"/>
    <w:rsid w:val="00892567"/>
    <w:rsid w:val="00893CC7"/>
    <w:rsid w:val="0089548F"/>
    <w:rsid w:val="00897A5C"/>
    <w:rsid w:val="008A3EB5"/>
    <w:rsid w:val="008B1C29"/>
    <w:rsid w:val="008B492C"/>
    <w:rsid w:val="008B70EC"/>
    <w:rsid w:val="008B78A0"/>
    <w:rsid w:val="008C20D7"/>
    <w:rsid w:val="008C32A9"/>
    <w:rsid w:val="008D2CE6"/>
    <w:rsid w:val="008E3EC4"/>
    <w:rsid w:val="008E6045"/>
    <w:rsid w:val="008E624D"/>
    <w:rsid w:val="008E7169"/>
    <w:rsid w:val="008F2289"/>
    <w:rsid w:val="008F30FE"/>
    <w:rsid w:val="008F3DD6"/>
    <w:rsid w:val="008F540B"/>
    <w:rsid w:val="008F5C28"/>
    <w:rsid w:val="008F7C44"/>
    <w:rsid w:val="009007A9"/>
    <w:rsid w:val="00901E48"/>
    <w:rsid w:val="0090432A"/>
    <w:rsid w:val="009050A3"/>
    <w:rsid w:val="00914D3E"/>
    <w:rsid w:val="00916BD2"/>
    <w:rsid w:val="00916F38"/>
    <w:rsid w:val="00922806"/>
    <w:rsid w:val="00932900"/>
    <w:rsid w:val="00932932"/>
    <w:rsid w:val="00935610"/>
    <w:rsid w:val="00936183"/>
    <w:rsid w:val="0093647E"/>
    <w:rsid w:val="00936B02"/>
    <w:rsid w:val="00944245"/>
    <w:rsid w:val="00946B7E"/>
    <w:rsid w:val="009476EF"/>
    <w:rsid w:val="00952955"/>
    <w:rsid w:val="00954C2E"/>
    <w:rsid w:val="009551D7"/>
    <w:rsid w:val="00960324"/>
    <w:rsid w:val="00964A07"/>
    <w:rsid w:val="00970C19"/>
    <w:rsid w:val="00970DE9"/>
    <w:rsid w:val="00971AFF"/>
    <w:rsid w:val="00982063"/>
    <w:rsid w:val="00982E67"/>
    <w:rsid w:val="00983BEE"/>
    <w:rsid w:val="00984C08"/>
    <w:rsid w:val="0098730C"/>
    <w:rsid w:val="00992391"/>
    <w:rsid w:val="00992F92"/>
    <w:rsid w:val="00995ECE"/>
    <w:rsid w:val="009A0F77"/>
    <w:rsid w:val="009A50D8"/>
    <w:rsid w:val="009B27CD"/>
    <w:rsid w:val="009B54BF"/>
    <w:rsid w:val="009B562C"/>
    <w:rsid w:val="009B662B"/>
    <w:rsid w:val="009C0813"/>
    <w:rsid w:val="009C3032"/>
    <w:rsid w:val="009C5578"/>
    <w:rsid w:val="009D1846"/>
    <w:rsid w:val="009D1A12"/>
    <w:rsid w:val="009D3C03"/>
    <w:rsid w:val="009D67AA"/>
    <w:rsid w:val="009D6D5C"/>
    <w:rsid w:val="009E21E4"/>
    <w:rsid w:val="009E5738"/>
    <w:rsid w:val="009E580F"/>
    <w:rsid w:val="009F1250"/>
    <w:rsid w:val="009F1E83"/>
    <w:rsid w:val="009F2217"/>
    <w:rsid w:val="009F2EAD"/>
    <w:rsid w:val="009F432B"/>
    <w:rsid w:val="009F5BC9"/>
    <w:rsid w:val="00A03997"/>
    <w:rsid w:val="00A04036"/>
    <w:rsid w:val="00A04E94"/>
    <w:rsid w:val="00A128F3"/>
    <w:rsid w:val="00A147A6"/>
    <w:rsid w:val="00A243F2"/>
    <w:rsid w:val="00A25416"/>
    <w:rsid w:val="00A30F7E"/>
    <w:rsid w:val="00A3120F"/>
    <w:rsid w:val="00A33521"/>
    <w:rsid w:val="00A34E2D"/>
    <w:rsid w:val="00A35CF7"/>
    <w:rsid w:val="00A42729"/>
    <w:rsid w:val="00A44A06"/>
    <w:rsid w:val="00A4613E"/>
    <w:rsid w:val="00A523D2"/>
    <w:rsid w:val="00A563B6"/>
    <w:rsid w:val="00A563EE"/>
    <w:rsid w:val="00A603AF"/>
    <w:rsid w:val="00A60F9F"/>
    <w:rsid w:val="00A629A4"/>
    <w:rsid w:val="00A63823"/>
    <w:rsid w:val="00A7204C"/>
    <w:rsid w:val="00A72303"/>
    <w:rsid w:val="00A75A29"/>
    <w:rsid w:val="00A75DCF"/>
    <w:rsid w:val="00A76B2F"/>
    <w:rsid w:val="00A77B60"/>
    <w:rsid w:val="00A83CD9"/>
    <w:rsid w:val="00A84051"/>
    <w:rsid w:val="00A843E9"/>
    <w:rsid w:val="00A844BB"/>
    <w:rsid w:val="00A852F5"/>
    <w:rsid w:val="00A858EF"/>
    <w:rsid w:val="00AA1923"/>
    <w:rsid w:val="00AA20F0"/>
    <w:rsid w:val="00AA28BD"/>
    <w:rsid w:val="00AA3F74"/>
    <w:rsid w:val="00AA7BEA"/>
    <w:rsid w:val="00AC26B9"/>
    <w:rsid w:val="00AC677A"/>
    <w:rsid w:val="00AD11DF"/>
    <w:rsid w:val="00AD2F90"/>
    <w:rsid w:val="00AD43EA"/>
    <w:rsid w:val="00AD4C38"/>
    <w:rsid w:val="00AD5E2C"/>
    <w:rsid w:val="00AD69EC"/>
    <w:rsid w:val="00AE54A5"/>
    <w:rsid w:val="00AE6491"/>
    <w:rsid w:val="00AF316D"/>
    <w:rsid w:val="00AF3B27"/>
    <w:rsid w:val="00AF4C27"/>
    <w:rsid w:val="00AF6ED5"/>
    <w:rsid w:val="00B017A4"/>
    <w:rsid w:val="00B10911"/>
    <w:rsid w:val="00B10A05"/>
    <w:rsid w:val="00B1167D"/>
    <w:rsid w:val="00B14686"/>
    <w:rsid w:val="00B155CB"/>
    <w:rsid w:val="00B15BF0"/>
    <w:rsid w:val="00B16029"/>
    <w:rsid w:val="00B2124B"/>
    <w:rsid w:val="00B24403"/>
    <w:rsid w:val="00B244E6"/>
    <w:rsid w:val="00B274E2"/>
    <w:rsid w:val="00B329CF"/>
    <w:rsid w:val="00B33D1D"/>
    <w:rsid w:val="00B35849"/>
    <w:rsid w:val="00B37232"/>
    <w:rsid w:val="00B4070E"/>
    <w:rsid w:val="00B43538"/>
    <w:rsid w:val="00B508F4"/>
    <w:rsid w:val="00B50957"/>
    <w:rsid w:val="00B50FEC"/>
    <w:rsid w:val="00B51907"/>
    <w:rsid w:val="00B533A5"/>
    <w:rsid w:val="00B544EA"/>
    <w:rsid w:val="00B55709"/>
    <w:rsid w:val="00B60652"/>
    <w:rsid w:val="00B60B88"/>
    <w:rsid w:val="00B631E8"/>
    <w:rsid w:val="00B658A7"/>
    <w:rsid w:val="00B65EFE"/>
    <w:rsid w:val="00B756E1"/>
    <w:rsid w:val="00B76742"/>
    <w:rsid w:val="00B8017B"/>
    <w:rsid w:val="00B818F1"/>
    <w:rsid w:val="00B824DF"/>
    <w:rsid w:val="00B876BE"/>
    <w:rsid w:val="00B87E1C"/>
    <w:rsid w:val="00B91DC7"/>
    <w:rsid w:val="00B9449A"/>
    <w:rsid w:val="00BA0325"/>
    <w:rsid w:val="00BA0981"/>
    <w:rsid w:val="00BA19D8"/>
    <w:rsid w:val="00BA4770"/>
    <w:rsid w:val="00BA51B0"/>
    <w:rsid w:val="00BA5B1C"/>
    <w:rsid w:val="00BA62DB"/>
    <w:rsid w:val="00BA6F9A"/>
    <w:rsid w:val="00BB085B"/>
    <w:rsid w:val="00BB3052"/>
    <w:rsid w:val="00BB390B"/>
    <w:rsid w:val="00BB5F15"/>
    <w:rsid w:val="00BB6988"/>
    <w:rsid w:val="00BC13E7"/>
    <w:rsid w:val="00BC7A67"/>
    <w:rsid w:val="00BD762B"/>
    <w:rsid w:val="00BE5DEC"/>
    <w:rsid w:val="00BF4049"/>
    <w:rsid w:val="00BF4073"/>
    <w:rsid w:val="00BF5A96"/>
    <w:rsid w:val="00C008BC"/>
    <w:rsid w:val="00C06E35"/>
    <w:rsid w:val="00C1066C"/>
    <w:rsid w:val="00C11C53"/>
    <w:rsid w:val="00C127AA"/>
    <w:rsid w:val="00C14962"/>
    <w:rsid w:val="00C15FB5"/>
    <w:rsid w:val="00C20CA0"/>
    <w:rsid w:val="00C21EF9"/>
    <w:rsid w:val="00C24F34"/>
    <w:rsid w:val="00C3074B"/>
    <w:rsid w:val="00C30896"/>
    <w:rsid w:val="00C31B16"/>
    <w:rsid w:val="00C341CC"/>
    <w:rsid w:val="00C429C7"/>
    <w:rsid w:val="00C469B8"/>
    <w:rsid w:val="00C50964"/>
    <w:rsid w:val="00C531F3"/>
    <w:rsid w:val="00C53C76"/>
    <w:rsid w:val="00C5585B"/>
    <w:rsid w:val="00C61362"/>
    <w:rsid w:val="00C62AA4"/>
    <w:rsid w:val="00C66D2C"/>
    <w:rsid w:val="00C704A8"/>
    <w:rsid w:val="00C71C2D"/>
    <w:rsid w:val="00C740D4"/>
    <w:rsid w:val="00C74513"/>
    <w:rsid w:val="00C82B21"/>
    <w:rsid w:val="00C83A20"/>
    <w:rsid w:val="00C86769"/>
    <w:rsid w:val="00C90F19"/>
    <w:rsid w:val="00C91EB7"/>
    <w:rsid w:val="00C94861"/>
    <w:rsid w:val="00C9564A"/>
    <w:rsid w:val="00C962E3"/>
    <w:rsid w:val="00CA10BC"/>
    <w:rsid w:val="00CA1533"/>
    <w:rsid w:val="00CA3BD3"/>
    <w:rsid w:val="00CA553B"/>
    <w:rsid w:val="00CA563A"/>
    <w:rsid w:val="00CA6E53"/>
    <w:rsid w:val="00CA7160"/>
    <w:rsid w:val="00CB3779"/>
    <w:rsid w:val="00CB38D2"/>
    <w:rsid w:val="00CB3D2F"/>
    <w:rsid w:val="00CB73D3"/>
    <w:rsid w:val="00CC0AED"/>
    <w:rsid w:val="00CC304F"/>
    <w:rsid w:val="00CC3571"/>
    <w:rsid w:val="00CC3D15"/>
    <w:rsid w:val="00CC4D00"/>
    <w:rsid w:val="00CC688A"/>
    <w:rsid w:val="00CD20FD"/>
    <w:rsid w:val="00CD2AFE"/>
    <w:rsid w:val="00CE52B4"/>
    <w:rsid w:val="00CE6E6C"/>
    <w:rsid w:val="00CF046C"/>
    <w:rsid w:val="00CF4AC2"/>
    <w:rsid w:val="00CF50F4"/>
    <w:rsid w:val="00CF5786"/>
    <w:rsid w:val="00D01F1A"/>
    <w:rsid w:val="00D0475C"/>
    <w:rsid w:val="00D14357"/>
    <w:rsid w:val="00D204CF"/>
    <w:rsid w:val="00D229DC"/>
    <w:rsid w:val="00D24F52"/>
    <w:rsid w:val="00D35A5B"/>
    <w:rsid w:val="00D41A8B"/>
    <w:rsid w:val="00D4374D"/>
    <w:rsid w:val="00D45DC8"/>
    <w:rsid w:val="00D46B38"/>
    <w:rsid w:val="00D52642"/>
    <w:rsid w:val="00D55BF5"/>
    <w:rsid w:val="00D64B04"/>
    <w:rsid w:val="00D64E71"/>
    <w:rsid w:val="00D65F81"/>
    <w:rsid w:val="00D7126A"/>
    <w:rsid w:val="00D729A3"/>
    <w:rsid w:val="00D72B42"/>
    <w:rsid w:val="00D72FC4"/>
    <w:rsid w:val="00D73BFE"/>
    <w:rsid w:val="00D7748C"/>
    <w:rsid w:val="00D77D6A"/>
    <w:rsid w:val="00D77E43"/>
    <w:rsid w:val="00D8337B"/>
    <w:rsid w:val="00D83AE2"/>
    <w:rsid w:val="00D864D2"/>
    <w:rsid w:val="00D87B07"/>
    <w:rsid w:val="00D91654"/>
    <w:rsid w:val="00D92F85"/>
    <w:rsid w:val="00DA1F35"/>
    <w:rsid w:val="00DB51B8"/>
    <w:rsid w:val="00DB7BCA"/>
    <w:rsid w:val="00DC7A78"/>
    <w:rsid w:val="00DD028F"/>
    <w:rsid w:val="00DD05D6"/>
    <w:rsid w:val="00DD17A5"/>
    <w:rsid w:val="00DD2673"/>
    <w:rsid w:val="00DE2A82"/>
    <w:rsid w:val="00DE4C8C"/>
    <w:rsid w:val="00DE62CB"/>
    <w:rsid w:val="00DE6435"/>
    <w:rsid w:val="00DE68D8"/>
    <w:rsid w:val="00DF0899"/>
    <w:rsid w:val="00DF0C25"/>
    <w:rsid w:val="00DF1525"/>
    <w:rsid w:val="00DF75CE"/>
    <w:rsid w:val="00DF7BDD"/>
    <w:rsid w:val="00E036CA"/>
    <w:rsid w:val="00E03ACE"/>
    <w:rsid w:val="00E10049"/>
    <w:rsid w:val="00E10BAB"/>
    <w:rsid w:val="00E12BB9"/>
    <w:rsid w:val="00E13BDF"/>
    <w:rsid w:val="00E1570C"/>
    <w:rsid w:val="00E16B9B"/>
    <w:rsid w:val="00E26B79"/>
    <w:rsid w:val="00E310C6"/>
    <w:rsid w:val="00E32CEF"/>
    <w:rsid w:val="00E359AE"/>
    <w:rsid w:val="00E37F13"/>
    <w:rsid w:val="00E4398A"/>
    <w:rsid w:val="00E4473B"/>
    <w:rsid w:val="00E46886"/>
    <w:rsid w:val="00E4727A"/>
    <w:rsid w:val="00E52079"/>
    <w:rsid w:val="00E5347A"/>
    <w:rsid w:val="00E5431B"/>
    <w:rsid w:val="00E5506C"/>
    <w:rsid w:val="00E61817"/>
    <w:rsid w:val="00E62170"/>
    <w:rsid w:val="00E625ED"/>
    <w:rsid w:val="00E6437A"/>
    <w:rsid w:val="00E6581A"/>
    <w:rsid w:val="00E65DFA"/>
    <w:rsid w:val="00E758E6"/>
    <w:rsid w:val="00E83140"/>
    <w:rsid w:val="00E902B9"/>
    <w:rsid w:val="00E9208E"/>
    <w:rsid w:val="00E942D9"/>
    <w:rsid w:val="00EA074F"/>
    <w:rsid w:val="00EA2DDF"/>
    <w:rsid w:val="00EB51A0"/>
    <w:rsid w:val="00EB5A01"/>
    <w:rsid w:val="00EC10D9"/>
    <w:rsid w:val="00EC238B"/>
    <w:rsid w:val="00EC659B"/>
    <w:rsid w:val="00ED4E41"/>
    <w:rsid w:val="00EE10E8"/>
    <w:rsid w:val="00EE3333"/>
    <w:rsid w:val="00EE5256"/>
    <w:rsid w:val="00EE5753"/>
    <w:rsid w:val="00EE6AB5"/>
    <w:rsid w:val="00EF0F4A"/>
    <w:rsid w:val="00EF2E45"/>
    <w:rsid w:val="00F000C4"/>
    <w:rsid w:val="00F02BC5"/>
    <w:rsid w:val="00F032AC"/>
    <w:rsid w:val="00F0401F"/>
    <w:rsid w:val="00F04354"/>
    <w:rsid w:val="00F05410"/>
    <w:rsid w:val="00F124B9"/>
    <w:rsid w:val="00F1457E"/>
    <w:rsid w:val="00F17581"/>
    <w:rsid w:val="00F17A16"/>
    <w:rsid w:val="00F20924"/>
    <w:rsid w:val="00F210B8"/>
    <w:rsid w:val="00F2114E"/>
    <w:rsid w:val="00F21283"/>
    <w:rsid w:val="00F23E9A"/>
    <w:rsid w:val="00F269C9"/>
    <w:rsid w:val="00F27742"/>
    <w:rsid w:val="00F32250"/>
    <w:rsid w:val="00F328F1"/>
    <w:rsid w:val="00F341D3"/>
    <w:rsid w:val="00F35477"/>
    <w:rsid w:val="00F37BA0"/>
    <w:rsid w:val="00F420EC"/>
    <w:rsid w:val="00F42A64"/>
    <w:rsid w:val="00F4728B"/>
    <w:rsid w:val="00F4731E"/>
    <w:rsid w:val="00F47BB9"/>
    <w:rsid w:val="00F50729"/>
    <w:rsid w:val="00F606CD"/>
    <w:rsid w:val="00F60D36"/>
    <w:rsid w:val="00F65213"/>
    <w:rsid w:val="00F675BD"/>
    <w:rsid w:val="00F73BA1"/>
    <w:rsid w:val="00F8028C"/>
    <w:rsid w:val="00F8257F"/>
    <w:rsid w:val="00F83542"/>
    <w:rsid w:val="00F871C7"/>
    <w:rsid w:val="00F925E5"/>
    <w:rsid w:val="00F9392D"/>
    <w:rsid w:val="00F97920"/>
    <w:rsid w:val="00F97AAA"/>
    <w:rsid w:val="00FA4905"/>
    <w:rsid w:val="00FA5169"/>
    <w:rsid w:val="00FB1387"/>
    <w:rsid w:val="00FB54C7"/>
    <w:rsid w:val="00FB7284"/>
    <w:rsid w:val="00FB767B"/>
    <w:rsid w:val="00FC162A"/>
    <w:rsid w:val="00FC6032"/>
    <w:rsid w:val="00FC7168"/>
    <w:rsid w:val="00FD7001"/>
    <w:rsid w:val="00FD7236"/>
    <w:rsid w:val="00FE11E9"/>
    <w:rsid w:val="00FE258C"/>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271E2"/>
  <w15:docId w15:val="{FBEF2884-E38F-463A-B8ED-938B115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BD"/>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paragraph" w:styleId="EndnoteText">
    <w:name w:val="endnote text"/>
    <w:basedOn w:val="Normal"/>
    <w:link w:val="EndnoteTextChar"/>
    <w:uiPriority w:val="99"/>
    <w:semiHidden/>
    <w:unhideWhenUsed/>
    <w:rsid w:val="00773E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E84"/>
    <w:rPr>
      <w:sz w:val="20"/>
      <w:szCs w:val="20"/>
      <w:lang w:val="en-US"/>
    </w:rPr>
  </w:style>
  <w:style w:type="character" w:styleId="EndnoteReference">
    <w:name w:val="endnote reference"/>
    <w:basedOn w:val="DefaultParagraphFont"/>
    <w:uiPriority w:val="99"/>
    <w:semiHidden/>
    <w:unhideWhenUsed/>
    <w:rsid w:val="00773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118569539">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776484513">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20485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2C84-1014-40A4-AC28-47F8AF47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6097</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Kiliari  Tasoula</dc:creator>
  <cp:lastModifiedBy>Panayiota Heracleous</cp:lastModifiedBy>
  <cp:revision>31</cp:revision>
  <cp:lastPrinted>2022-07-01T07:07:00Z</cp:lastPrinted>
  <dcterms:created xsi:type="dcterms:W3CDTF">2022-11-21T10:14:00Z</dcterms:created>
  <dcterms:modified xsi:type="dcterms:W3CDTF">2022-12-21T09:49:00Z</dcterms:modified>
</cp:coreProperties>
</file>